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0D" w:rsidRPr="0056165F" w:rsidRDefault="000A2B0D" w:rsidP="000559C7">
      <w:pPr>
        <w:jc w:val="center"/>
      </w:pPr>
      <w:r w:rsidRPr="0056165F">
        <w:t>ПРОЕКТ</w:t>
      </w:r>
    </w:p>
    <w:p w:rsidR="000559C7" w:rsidRPr="0056165F" w:rsidRDefault="000A2B0D" w:rsidP="000559C7">
      <w:pPr>
        <w:jc w:val="center"/>
      </w:pPr>
      <w:r w:rsidRPr="0056165F">
        <w:rPr>
          <w:noProof/>
        </w:rPr>
        <w:drawing>
          <wp:inline distT="0" distB="0" distL="0" distR="0" wp14:anchorId="57133B1B" wp14:editId="17CF6F7A">
            <wp:extent cx="558165" cy="689610"/>
            <wp:effectExtent l="0" t="0" r="0" b="0"/>
            <wp:docPr id="1"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165" cy="689610"/>
                    </a:xfrm>
                    <a:prstGeom prst="rect">
                      <a:avLst/>
                    </a:prstGeom>
                    <a:noFill/>
                    <a:ln>
                      <a:noFill/>
                    </a:ln>
                  </pic:spPr>
                </pic:pic>
              </a:graphicData>
            </a:graphic>
          </wp:inline>
        </w:drawing>
      </w:r>
    </w:p>
    <w:p w:rsidR="000559C7" w:rsidRPr="0056165F" w:rsidRDefault="000559C7" w:rsidP="000559C7">
      <w:pPr>
        <w:jc w:val="both"/>
      </w:pPr>
    </w:p>
    <w:p w:rsidR="000559C7" w:rsidRPr="0056165F" w:rsidRDefault="000559C7" w:rsidP="000559C7">
      <w:pPr>
        <w:shd w:val="clear" w:color="auto" w:fill="FFFFFF"/>
        <w:jc w:val="center"/>
        <w:rPr>
          <w:b/>
          <w:bCs/>
          <w:color w:val="323232"/>
        </w:rPr>
      </w:pPr>
      <w:r w:rsidRPr="0056165F">
        <w:rPr>
          <w:b/>
          <w:bCs/>
          <w:color w:val="323232"/>
        </w:rPr>
        <w:t>А</w:t>
      </w:r>
      <w:r w:rsidRPr="0056165F">
        <w:rPr>
          <w:b/>
          <w:smallCaps/>
          <w:spacing w:val="20"/>
        </w:rPr>
        <w:t>дминистрация кеслеровского сельского поселения крымского района</w:t>
      </w:r>
    </w:p>
    <w:p w:rsidR="000559C7" w:rsidRPr="0056165F" w:rsidRDefault="000559C7" w:rsidP="000559C7">
      <w:pPr>
        <w:jc w:val="center"/>
        <w:rPr>
          <w:b/>
          <w:spacing w:val="6"/>
        </w:rPr>
      </w:pPr>
    </w:p>
    <w:p w:rsidR="000559C7" w:rsidRPr="0056165F" w:rsidRDefault="000559C7" w:rsidP="000559C7">
      <w:pPr>
        <w:jc w:val="center"/>
      </w:pPr>
      <w:r w:rsidRPr="0056165F">
        <w:rPr>
          <w:b/>
          <w:spacing w:val="6"/>
        </w:rPr>
        <w:t>ПОСТАНОВЛЕНИЕ</w:t>
      </w:r>
    </w:p>
    <w:p w:rsidR="000559C7" w:rsidRPr="0056165F" w:rsidRDefault="000559C7" w:rsidP="000559C7">
      <w:pPr>
        <w:rPr>
          <w:u w:val="single"/>
        </w:rPr>
      </w:pPr>
    </w:p>
    <w:p w:rsidR="003E123E" w:rsidRPr="0056165F" w:rsidRDefault="00253729" w:rsidP="003E123E">
      <w:r w:rsidRPr="0056165F">
        <w:rPr>
          <w:u w:val="single"/>
        </w:rPr>
        <w:t>о</w:t>
      </w:r>
      <w:r w:rsidR="003E123E" w:rsidRPr="0056165F">
        <w:rPr>
          <w:u w:val="single"/>
        </w:rPr>
        <w:t>т</w:t>
      </w:r>
      <w:r w:rsidRPr="0056165F">
        <w:rPr>
          <w:u w:val="single"/>
        </w:rPr>
        <w:t xml:space="preserve"> </w:t>
      </w:r>
      <w:r w:rsidR="000A2B0D" w:rsidRPr="0056165F">
        <w:rPr>
          <w:u w:val="single"/>
        </w:rPr>
        <w:t xml:space="preserve"> </w:t>
      </w:r>
      <w:r w:rsidRPr="0056165F">
        <w:rPr>
          <w:u w:val="single"/>
        </w:rPr>
        <w:t xml:space="preserve">  </w:t>
      </w:r>
      <w:r w:rsidR="003E123E" w:rsidRPr="0056165F">
        <w:t xml:space="preserve">                                                                                            </w:t>
      </w:r>
      <w:r w:rsidR="003E123E" w:rsidRPr="0056165F">
        <w:rPr>
          <w:u w:val="single"/>
        </w:rPr>
        <w:t xml:space="preserve">№  </w:t>
      </w:r>
      <w:r w:rsidR="000A2B0D" w:rsidRPr="0056165F">
        <w:rPr>
          <w:u w:val="single"/>
        </w:rPr>
        <w:t xml:space="preserve"> </w:t>
      </w:r>
    </w:p>
    <w:p w:rsidR="000559C7" w:rsidRDefault="000559C7" w:rsidP="000559C7">
      <w:r w:rsidRPr="0056165F">
        <w:tab/>
      </w:r>
      <w:r w:rsidRPr="0056165F">
        <w:tab/>
      </w:r>
      <w:r w:rsidRPr="0056165F">
        <w:tab/>
      </w:r>
      <w:r w:rsidRPr="0056165F">
        <w:tab/>
      </w:r>
      <w:r w:rsidRPr="0056165F">
        <w:tab/>
        <w:t xml:space="preserve">хутор Павловский   </w:t>
      </w:r>
    </w:p>
    <w:p w:rsidR="00F76104" w:rsidRDefault="00F76104" w:rsidP="000559C7"/>
    <w:p w:rsidR="00F76104" w:rsidRDefault="00F76104" w:rsidP="00F76104">
      <w:pPr>
        <w:autoSpaceDE w:val="0"/>
        <w:autoSpaceDN w:val="0"/>
        <w:adjustRightInd w:val="0"/>
        <w:jc w:val="center"/>
        <w:rPr>
          <w:rFonts w:eastAsia="Times New Roman"/>
          <w:b/>
          <w:kern w:val="0"/>
          <w:sz w:val="28"/>
          <w:szCs w:val="28"/>
        </w:rPr>
      </w:pPr>
      <w:r w:rsidRPr="00F76104">
        <w:rPr>
          <w:rFonts w:eastAsia="Times New Roman"/>
          <w:b/>
          <w:kern w:val="0"/>
          <w:sz w:val="28"/>
          <w:szCs w:val="28"/>
        </w:rPr>
        <w:t xml:space="preserve">Об утверждении правил (оснований, условий и порядка) реструктуризации денежных обязательств (задолженности по денежным обязательствам) перед муниципальным образованием </w:t>
      </w:r>
      <w:proofErr w:type="spellStart"/>
      <w:r w:rsidR="00236D46">
        <w:rPr>
          <w:rFonts w:eastAsia="Times New Roman"/>
          <w:b/>
          <w:kern w:val="0"/>
          <w:sz w:val="28"/>
          <w:szCs w:val="28"/>
        </w:rPr>
        <w:t>Кеслеровское</w:t>
      </w:r>
      <w:proofErr w:type="spellEnd"/>
      <w:r w:rsidRPr="00F76104">
        <w:rPr>
          <w:rFonts w:eastAsia="Times New Roman"/>
          <w:b/>
          <w:kern w:val="0"/>
          <w:sz w:val="28"/>
          <w:szCs w:val="28"/>
        </w:rPr>
        <w:t xml:space="preserve"> сельского поселение Крымского района</w:t>
      </w:r>
    </w:p>
    <w:p w:rsidR="00F76104" w:rsidRPr="00F76104" w:rsidRDefault="00F76104" w:rsidP="00F76104">
      <w:pPr>
        <w:autoSpaceDE w:val="0"/>
        <w:autoSpaceDN w:val="0"/>
        <w:adjustRightInd w:val="0"/>
        <w:jc w:val="center"/>
        <w:rPr>
          <w:rFonts w:eastAsia="Times New Roman"/>
          <w:b/>
          <w:kern w:val="0"/>
          <w:sz w:val="28"/>
          <w:szCs w:val="28"/>
        </w:rPr>
      </w:pPr>
    </w:p>
    <w:p w:rsidR="00F76104" w:rsidRPr="00F76104" w:rsidRDefault="00F76104" w:rsidP="00F76104">
      <w:pPr>
        <w:autoSpaceDE w:val="0"/>
        <w:autoSpaceDN w:val="0"/>
        <w:adjustRightInd w:val="0"/>
        <w:jc w:val="center"/>
        <w:rPr>
          <w:rFonts w:eastAsia="Times New Roman"/>
          <w:b/>
          <w:kern w:val="0"/>
          <w:sz w:val="28"/>
          <w:szCs w:val="28"/>
        </w:rPr>
      </w:pPr>
    </w:p>
    <w:p w:rsidR="00F76104" w:rsidRPr="00F76104" w:rsidRDefault="00F76104" w:rsidP="00F76104">
      <w:pPr>
        <w:widowControl/>
        <w:suppressAutoHyphens w:val="0"/>
        <w:ind w:firstLine="851"/>
        <w:jc w:val="both"/>
        <w:rPr>
          <w:rFonts w:eastAsia="Times New Roman"/>
          <w:kern w:val="0"/>
          <w:sz w:val="27"/>
          <w:szCs w:val="27"/>
        </w:rPr>
      </w:pPr>
      <w:r w:rsidRPr="00F76104">
        <w:rPr>
          <w:rFonts w:eastAsia="Times New Roman"/>
          <w:kern w:val="0"/>
          <w:sz w:val="27"/>
          <w:szCs w:val="27"/>
        </w:rPr>
        <w:t xml:space="preserve">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w:t>
      </w:r>
      <w:proofErr w:type="spellStart"/>
      <w:r w:rsidR="00236D46">
        <w:rPr>
          <w:rFonts w:eastAsia="Times New Roman"/>
          <w:kern w:val="0"/>
          <w:sz w:val="27"/>
          <w:szCs w:val="27"/>
        </w:rPr>
        <w:t>Кеслеровское</w:t>
      </w:r>
      <w:proofErr w:type="spellEnd"/>
      <w:r w:rsidRPr="00F76104">
        <w:rPr>
          <w:rFonts w:eastAsia="Times New Roman"/>
          <w:kern w:val="0"/>
          <w:sz w:val="27"/>
          <w:szCs w:val="27"/>
        </w:rPr>
        <w:t xml:space="preserve"> сельское  поселение Крымского района, </w:t>
      </w:r>
      <w:proofErr w:type="gramStart"/>
      <w:r w:rsidRPr="00F76104">
        <w:rPr>
          <w:rFonts w:eastAsia="Times New Roman"/>
          <w:kern w:val="0"/>
          <w:sz w:val="27"/>
          <w:szCs w:val="27"/>
        </w:rPr>
        <w:t>п</w:t>
      </w:r>
      <w:proofErr w:type="gramEnd"/>
      <w:r w:rsidRPr="00F76104">
        <w:rPr>
          <w:rFonts w:eastAsia="Times New Roman"/>
          <w:kern w:val="0"/>
          <w:sz w:val="27"/>
          <w:szCs w:val="27"/>
        </w:rPr>
        <w:t xml:space="preserve"> о с т а н о в л я ю:  </w:t>
      </w:r>
    </w:p>
    <w:p w:rsidR="00F76104" w:rsidRPr="00F76104" w:rsidRDefault="00F76104" w:rsidP="00F76104">
      <w:pPr>
        <w:widowControl/>
        <w:suppressAutoHyphens w:val="0"/>
        <w:ind w:firstLine="851"/>
        <w:jc w:val="both"/>
        <w:rPr>
          <w:rFonts w:eastAsia="Times New Roman"/>
          <w:kern w:val="0"/>
          <w:sz w:val="27"/>
          <w:szCs w:val="27"/>
        </w:rPr>
      </w:pPr>
      <w:r w:rsidRPr="00F76104">
        <w:rPr>
          <w:rFonts w:eastAsia="Times New Roman"/>
          <w:kern w:val="0"/>
          <w:sz w:val="27"/>
          <w:szCs w:val="27"/>
        </w:rPr>
        <w:t xml:space="preserve">1. Утвердить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w:t>
      </w:r>
      <w:proofErr w:type="spellStart"/>
      <w:r w:rsidR="00236D46">
        <w:rPr>
          <w:rFonts w:eastAsia="Times New Roman"/>
          <w:kern w:val="0"/>
          <w:sz w:val="27"/>
          <w:szCs w:val="27"/>
        </w:rPr>
        <w:t>Кеслеровское</w:t>
      </w:r>
      <w:proofErr w:type="spellEnd"/>
      <w:r w:rsidRPr="00F76104">
        <w:rPr>
          <w:rFonts w:eastAsia="Times New Roman"/>
          <w:kern w:val="0"/>
          <w:sz w:val="27"/>
          <w:szCs w:val="27"/>
        </w:rPr>
        <w:t xml:space="preserve"> сельское поселение Крымского района (приложение).  </w:t>
      </w:r>
    </w:p>
    <w:p w:rsidR="00F76104" w:rsidRPr="00F76104" w:rsidRDefault="00F76104" w:rsidP="00F76104">
      <w:pPr>
        <w:widowControl/>
        <w:suppressAutoHyphens w:val="0"/>
        <w:ind w:firstLine="851"/>
        <w:jc w:val="both"/>
        <w:rPr>
          <w:rFonts w:eastAsia="Times New Roman"/>
          <w:kern w:val="0"/>
          <w:sz w:val="27"/>
          <w:szCs w:val="27"/>
        </w:rPr>
      </w:pPr>
      <w:r w:rsidRPr="00F76104">
        <w:rPr>
          <w:rFonts w:eastAsia="Times New Roman"/>
          <w:kern w:val="0"/>
          <w:sz w:val="27"/>
          <w:szCs w:val="27"/>
        </w:rPr>
        <w:t>2. </w:t>
      </w:r>
      <w:r w:rsidR="00236D46">
        <w:rPr>
          <w:rFonts w:eastAsia="Times New Roman"/>
          <w:kern w:val="0"/>
          <w:sz w:val="27"/>
          <w:szCs w:val="27"/>
        </w:rPr>
        <w:t>С</w:t>
      </w:r>
      <w:r w:rsidRPr="00F76104">
        <w:rPr>
          <w:rFonts w:eastAsia="Times New Roman"/>
          <w:kern w:val="0"/>
          <w:sz w:val="27"/>
          <w:szCs w:val="27"/>
        </w:rPr>
        <w:t xml:space="preserve">пециалисту </w:t>
      </w:r>
      <w:r w:rsidR="00236D46">
        <w:rPr>
          <w:rFonts w:eastAsia="Times New Roman"/>
          <w:kern w:val="0"/>
          <w:sz w:val="27"/>
          <w:szCs w:val="27"/>
        </w:rPr>
        <w:t xml:space="preserve">1 категории </w:t>
      </w:r>
      <w:r w:rsidRPr="00F76104">
        <w:rPr>
          <w:rFonts w:eastAsia="Times New Roman"/>
          <w:kern w:val="0"/>
          <w:sz w:val="27"/>
          <w:szCs w:val="27"/>
        </w:rPr>
        <w:t xml:space="preserve">администрации  </w:t>
      </w:r>
      <w:proofErr w:type="spellStart"/>
      <w:r w:rsidR="00236D46">
        <w:rPr>
          <w:rFonts w:eastAsia="Times New Roman"/>
          <w:kern w:val="0"/>
          <w:sz w:val="27"/>
          <w:szCs w:val="27"/>
        </w:rPr>
        <w:t>Кеслеровское</w:t>
      </w:r>
      <w:proofErr w:type="spellEnd"/>
      <w:r w:rsidRPr="00F76104">
        <w:rPr>
          <w:rFonts w:eastAsia="Times New Roman"/>
          <w:kern w:val="0"/>
          <w:sz w:val="27"/>
          <w:szCs w:val="27"/>
        </w:rPr>
        <w:t xml:space="preserve"> сельского поселения Крымского района </w:t>
      </w:r>
      <w:r w:rsidR="00236D46">
        <w:rPr>
          <w:rFonts w:eastAsia="Times New Roman"/>
          <w:kern w:val="0"/>
          <w:sz w:val="27"/>
          <w:szCs w:val="27"/>
        </w:rPr>
        <w:t xml:space="preserve">Л.А. </w:t>
      </w:r>
      <w:proofErr w:type="spellStart"/>
      <w:r w:rsidR="00236D46">
        <w:rPr>
          <w:rFonts w:eastAsia="Times New Roman"/>
          <w:kern w:val="0"/>
          <w:sz w:val="27"/>
          <w:szCs w:val="27"/>
        </w:rPr>
        <w:t>Залюбовской</w:t>
      </w:r>
      <w:proofErr w:type="spellEnd"/>
      <w:r w:rsidRPr="00F76104">
        <w:rPr>
          <w:rFonts w:eastAsia="Times New Roman"/>
          <w:kern w:val="0"/>
          <w:sz w:val="27"/>
          <w:szCs w:val="27"/>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proofErr w:type="spellStart"/>
      <w:r w:rsidR="00236D46">
        <w:rPr>
          <w:rFonts w:eastAsia="Times New Roman"/>
          <w:kern w:val="0"/>
          <w:sz w:val="27"/>
          <w:szCs w:val="27"/>
        </w:rPr>
        <w:t>Кеслеровское</w:t>
      </w:r>
      <w:proofErr w:type="spellEnd"/>
      <w:r w:rsidRPr="00F76104">
        <w:rPr>
          <w:rFonts w:eastAsia="Times New Roman"/>
          <w:kern w:val="0"/>
          <w:sz w:val="27"/>
          <w:szCs w:val="27"/>
        </w:rPr>
        <w:t xml:space="preserve"> сельского поселения Крымского района в информационно-телекоммуникационной сети Интернет.</w:t>
      </w:r>
    </w:p>
    <w:p w:rsidR="00F76104" w:rsidRPr="00F76104" w:rsidRDefault="00F76104" w:rsidP="00F76104">
      <w:pPr>
        <w:widowControl/>
        <w:suppressAutoHyphens w:val="0"/>
        <w:ind w:firstLine="851"/>
        <w:jc w:val="both"/>
        <w:rPr>
          <w:rFonts w:eastAsia="Times New Roman"/>
          <w:kern w:val="0"/>
        </w:rPr>
      </w:pPr>
      <w:r w:rsidRPr="00F76104">
        <w:rPr>
          <w:rFonts w:eastAsia="Times New Roman"/>
          <w:kern w:val="0"/>
          <w:sz w:val="27"/>
          <w:szCs w:val="27"/>
        </w:rPr>
        <w:t>3. Постановление вступает в силу после официального обнародования</w:t>
      </w:r>
      <w:r w:rsidRPr="00F76104">
        <w:rPr>
          <w:rFonts w:eastAsia="Times New Roman"/>
          <w:kern w:val="0"/>
        </w:rPr>
        <w:t>.</w:t>
      </w:r>
    </w:p>
    <w:p w:rsidR="00F76104" w:rsidRPr="00F76104" w:rsidRDefault="00F76104" w:rsidP="00F76104">
      <w:pPr>
        <w:widowControl/>
        <w:suppressAutoHyphens w:val="0"/>
        <w:ind w:firstLine="709"/>
        <w:jc w:val="both"/>
        <w:rPr>
          <w:rFonts w:eastAsia="Times New Roman"/>
          <w:kern w:val="0"/>
          <w:sz w:val="28"/>
          <w:szCs w:val="28"/>
        </w:rPr>
      </w:pPr>
    </w:p>
    <w:p w:rsidR="00F76104" w:rsidRPr="00F76104" w:rsidRDefault="00F76104" w:rsidP="00F76104">
      <w:pPr>
        <w:widowControl/>
        <w:suppressAutoHyphens w:val="0"/>
        <w:ind w:firstLine="709"/>
        <w:jc w:val="both"/>
        <w:rPr>
          <w:rFonts w:eastAsia="Times New Roman"/>
          <w:kern w:val="0"/>
          <w:sz w:val="28"/>
          <w:szCs w:val="28"/>
        </w:rPr>
      </w:pPr>
    </w:p>
    <w:p w:rsidR="00F76104" w:rsidRPr="00F76104" w:rsidRDefault="00F76104" w:rsidP="00F76104">
      <w:pPr>
        <w:widowControl/>
        <w:suppressAutoHyphens w:val="0"/>
        <w:ind w:firstLine="709"/>
        <w:jc w:val="both"/>
        <w:rPr>
          <w:rFonts w:eastAsia="Times New Roman"/>
          <w:kern w:val="0"/>
          <w:sz w:val="28"/>
          <w:szCs w:val="28"/>
        </w:rPr>
      </w:pPr>
    </w:p>
    <w:p w:rsidR="00236D46" w:rsidRDefault="00F76104" w:rsidP="00F76104">
      <w:pPr>
        <w:widowControl/>
        <w:suppressAutoHyphens w:val="0"/>
        <w:rPr>
          <w:rFonts w:eastAsia="Times New Roman"/>
          <w:kern w:val="0"/>
          <w:sz w:val="28"/>
          <w:szCs w:val="28"/>
        </w:rPr>
      </w:pPr>
      <w:r w:rsidRPr="00F76104">
        <w:rPr>
          <w:rFonts w:eastAsia="Times New Roman"/>
          <w:kern w:val="0"/>
          <w:sz w:val="28"/>
          <w:szCs w:val="28"/>
        </w:rPr>
        <w:t xml:space="preserve">Глава </w:t>
      </w:r>
    </w:p>
    <w:p w:rsidR="00F76104" w:rsidRPr="00F76104" w:rsidRDefault="00236D46" w:rsidP="00F76104">
      <w:pPr>
        <w:widowControl/>
        <w:suppressAutoHyphens w:val="0"/>
        <w:rPr>
          <w:rFonts w:eastAsia="Times New Roman"/>
          <w:kern w:val="0"/>
          <w:sz w:val="28"/>
          <w:szCs w:val="28"/>
        </w:rPr>
      </w:pPr>
      <w:proofErr w:type="spellStart"/>
      <w:r>
        <w:rPr>
          <w:rFonts w:eastAsia="Times New Roman"/>
          <w:kern w:val="0"/>
          <w:sz w:val="27"/>
          <w:szCs w:val="27"/>
        </w:rPr>
        <w:t>Кеслеровское</w:t>
      </w:r>
      <w:proofErr w:type="spellEnd"/>
      <w:r w:rsidR="00F76104" w:rsidRPr="00F76104">
        <w:rPr>
          <w:rFonts w:eastAsia="Times New Roman"/>
          <w:kern w:val="0"/>
          <w:sz w:val="28"/>
          <w:szCs w:val="28"/>
        </w:rPr>
        <w:t xml:space="preserve"> сельского поселения </w:t>
      </w:r>
    </w:p>
    <w:p w:rsidR="00F76104" w:rsidRPr="00F76104" w:rsidRDefault="00F76104" w:rsidP="00F76104">
      <w:pPr>
        <w:widowControl/>
        <w:suppressAutoHyphens w:val="0"/>
        <w:rPr>
          <w:rFonts w:eastAsia="Times New Roman"/>
          <w:kern w:val="0"/>
          <w:sz w:val="28"/>
          <w:szCs w:val="28"/>
        </w:rPr>
      </w:pPr>
      <w:r w:rsidRPr="00F76104">
        <w:rPr>
          <w:rFonts w:eastAsia="Times New Roman"/>
          <w:kern w:val="0"/>
          <w:sz w:val="28"/>
          <w:szCs w:val="28"/>
        </w:rPr>
        <w:t xml:space="preserve">Крымского района                                                          </w:t>
      </w:r>
      <w:r w:rsidR="00236D46">
        <w:rPr>
          <w:rFonts w:eastAsia="Times New Roman"/>
          <w:kern w:val="0"/>
          <w:sz w:val="28"/>
          <w:szCs w:val="28"/>
        </w:rPr>
        <w:t xml:space="preserve">                 </w:t>
      </w:r>
      <w:r w:rsidRPr="00F76104">
        <w:rPr>
          <w:rFonts w:eastAsia="Times New Roman"/>
          <w:kern w:val="0"/>
          <w:sz w:val="28"/>
          <w:szCs w:val="28"/>
        </w:rPr>
        <w:t xml:space="preserve">    </w:t>
      </w:r>
      <w:r w:rsidR="00236D46">
        <w:rPr>
          <w:rFonts w:eastAsia="Times New Roman"/>
          <w:kern w:val="0"/>
          <w:sz w:val="28"/>
          <w:szCs w:val="28"/>
        </w:rPr>
        <w:t>Е.А. Шарганов</w:t>
      </w:r>
    </w:p>
    <w:p w:rsidR="00F76104" w:rsidRPr="00F76104" w:rsidRDefault="00F76104" w:rsidP="00F76104">
      <w:pPr>
        <w:autoSpaceDE w:val="0"/>
        <w:autoSpaceDN w:val="0"/>
        <w:adjustRightInd w:val="0"/>
        <w:rPr>
          <w:rFonts w:eastAsia="Times New Roman"/>
          <w:kern w:val="0"/>
          <w:sz w:val="28"/>
          <w:szCs w:val="28"/>
        </w:rPr>
      </w:pPr>
    </w:p>
    <w:p w:rsidR="00F76104" w:rsidRPr="00F76104" w:rsidRDefault="00F76104" w:rsidP="00F76104">
      <w:pPr>
        <w:widowControl/>
        <w:suppressAutoHyphens w:val="0"/>
        <w:ind w:left="4680"/>
        <w:rPr>
          <w:rFonts w:eastAsia="Times New Roman"/>
          <w:kern w:val="0"/>
        </w:rPr>
        <w:sectPr w:rsidR="00F76104" w:rsidRPr="00F76104" w:rsidSect="002450E1">
          <w:headerReference w:type="even" r:id="rId7"/>
          <w:headerReference w:type="default" r:id="rId8"/>
          <w:footerReference w:type="even" r:id="rId9"/>
          <w:footerReference w:type="default" r:id="rId10"/>
          <w:pgSz w:w="11906" w:h="16838" w:code="9"/>
          <w:pgMar w:top="1134" w:right="567" w:bottom="1134" w:left="1701" w:header="567" w:footer="567" w:gutter="0"/>
          <w:pgNumType w:start="1"/>
          <w:cols w:space="708"/>
          <w:titlePg/>
          <w:docGrid w:linePitch="360"/>
        </w:sectPr>
      </w:pPr>
    </w:p>
    <w:p w:rsidR="00F76104" w:rsidRPr="00F76104" w:rsidRDefault="00F76104" w:rsidP="00F76104">
      <w:pPr>
        <w:widowControl/>
        <w:suppressAutoHyphens w:val="0"/>
        <w:ind w:left="4680"/>
        <w:rPr>
          <w:rFonts w:eastAsia="Times New Roman"/>
          <w:kern w:val="0"/>
          <w:sz w:val="27"/>
          <w:szCs w:val="27"/>
        </w:rPr>
      </w:pPr>
      <w:r w:rsidRPr="00F76104">
        <w:rPr>
          <w:rFonts w:eastAsia="Times New Roman"/>
          <w:kern w:val="0"/>
          <w:sz w:val="27"/>
          <w:szCs w:val="27"/>
        </w:rPr>
        <w:lastRenderedPageBreak/>
        <w:t>ПРИЛОЖЕНИЕ</w:t>
      </w:r>
    </w:p>
    <w:p w:rsidR="00F76104" w:rsidRPr="00F76104" w:rsidRDefault="00F76104" w:rsidP="00F76104">
      <w:pPr>
        <w:widowControl/>
        <w:suppressAutoHyphens w:val="0"/>
        <w:ind w:left="4680"/>
        <w:rPr>
          <w:rFonts w:eastAsia="Times New Roman"/>
          <w:kern w:val="0"/>
          <w:sz w:val="27"/>
          <w:szCs w:val="27"/>
        </w:rPr>
      </w:pPr>
      <w:r w:rsidRPr="00F76104">
        <w:rPr>
          <w:rFonts w:eastAsia="Times New Roman"/>
          <w:kern w:val="0"/>
          <w:sz w:val="27"/>
          <w:szCs w:val="27"/>
        </w:rPr>
        <w:t xml:space="preserve">к постановлению </w:t>
      </w:r>
      <w:proofErr w:type="spellStart"/>
      <w:r w:rsidR="00236D46">
        <w:rPr>
          <w:rFonts w:eastAsia="Times New Roman"/>
          <w:kern w:val="0"/>
          <w:sz w:val="27"/>
          <w:szCs w:val="27"/>
        </w:rPr>
        <w:t>Кеслеровское</w:t>
      </w:r>
      <w:proofErr w:type="spellEnd"/>
      <w:r w:rsidRPr="00F76104">
        <w:rPr>
          <w:rFonts w:eastAsia="Times New Roman"/>
          <w:kern w:val="0"/>
          <w:sz w:val="27"/>
          <w:szCs w:val="27"/>
        </w:rPr>
        <w:t xml:space="preserve"> сельского поселения Крымского района </w:t>
      </w:r>
    </w:p>
    <w:p w:rsidR="00F76104" w:rsidRPr="00F76104" w:rsidRDefault="00F76104" w:rsidP="00F76104">
      <w:pPr>
        <w:widowControl/>
        <w:suppressAutoHyphens w:val="0"/>
        <w:ind w:left="4680"/>
        <w:rPr>
          <w:rFonts w:eastAsia="Times New Roman"/>
          <w:kern w:val="0"/>
          <w:sz w:val="27"/>
          <w:szCs w:val="27"/>
        </w:rPr>
      </w:pPr>
      <w:r w:rsidRPr="00F76104">
        <w:rPr>
          <w:rFonts w:eastAsia="Times New Roman"/>
          <w:kern w:val="0"/>
          <w:sz w:val="27"/>
          <w:szCs w:val="27"/>
        </w:rPr>
        <w:t xml:space="preserve">от </w:t>
      </w:r>
      <w:r w:rsidRPr="00F76104">
        <w:rPr>
          <w:rFonts w:eastAsia="Times New Roman"/>
          <w:kern w:val="0"/>
          <w:sz w:val="27"/>
          <w:szCs w:val="27"/>
          <w:u w:val="single"/>
        </w:rPr>
        <w:t xml:space="preserve">    </w:t>
      </w:r>
      <w:r w:rsidRPr="00F76104">
        <w:rPr>
          <w:rFonts w:eastAsia="Times New Roman"/>
          <w:kern w:val="0"/>
          <w:sz w:val="27"/>
          <w:szCs w:val="27"/>
          <w:u w:val="single"/>
        </w:rPr>
        <w:tab/>
      </w:r>
      <w:r w:rsidRPr="00F76104">
        <w:rPr>
          <w:rFonts w:eastAsia="Times New Roman"/>
          <w:kern w:val="0"/>
          <w:sz w:val="27"/>
          <w:szCs w:val="27"/>
        </w:rPr>
        <w:t xml:space="preserve"> № </w:t>
      </w:r>
      <w:r w:rsidRPr="00F76104">
        <w:rPr>
          <w:rFonts w:eastAsia="Times New Roman"/>
          <w:kern w:val="0"/>
          <w:sz w:val="27"/>
          <w:szCs w:val="27"/>
          <w:u w:val="single"/>
        </w:rPr>
        <w:t xml:space="preserve">   </w:t>
      </w:r>
      <w:r w:rsidRPr="00F76104">
        <w:rPr>
          <w:rFonts w:eastAsia="Times New Roman"/>
          <w:kern w:val="0"/>
          <w:sz w:val="27"/>
          <w:szCs w:val="27"/>
          <w:u w:val="single"/>
        </w:rPr>
        <w:tab/>
      </w:r>
    </w:p>
    <w:p w:rsidR="00F76104" w:rsidRPr="00F76104" w:rsidRDefault="00F76104" w:rsidP="00F76104">
      <w:pPr>
        <w:tabs>
          <w:tab w:val="left" w:pos="1276"/>
        </w:tabs>
        <w:autoSpaceDE w:val="0"/>
        <w:autoSpaceDN w:val="0"/>
        <w:adjustRightInd w:val="0"/>
        <w:jc w:val="both"/>
        <w:rPr>
          <w:rFonts w:eastAsia="Times New Roman"/>
          <w:kern w:val="0"/>
          <w:sz w:val="20"/>
          <w:szCs w:val="20"/>
        </w:rPr>
      </w:pPr>
    </w:p>
    <w:p w:rsidR="00F76104" w:rsidRPr="00F76104" w:rsidRDefault="00F76104" w:rsidP="00F76104">
      <w:pPr>
        <w:tabs>
          <w:tab w:val="left" w:pos="1276"/>
        </w:tabs>
        <w:autoSpaceDE w:val="0"/>
        <w:autoSpaceDN w:val="0"/>
        <w:adjustRightInd w:val="0"/>
        <w:ind w:firstLine="709"/>
        <w:jc w:val="both"/>
        <w:rPr>
          <w:rFonts w:eastAsia="Times New Roman"/>
          <w:kern w:val="0"/>
          <w:sz w:val="20"/>
          <w:szCs w:val="20"/>
        </w:rPr>
      </w:pPr>
    </w:p>
    <w:p w:rsidR="00F76104" w:rsidRPr="00F76104" w:rsidRDefault="00F76104" w:rsidP="00F76104">
      <w:pPr>
        <w:widowControl/>
        <w:tabs>
          <w:tab w:val="left" w:pos="1260"/>
          <w:tab w:val="num" w:pos="1440"/>
        </w:tabs>
        <w:suppressAutoHyphens w:val="0"/>
        <w:ind w:firstLine="709"/>
        <w:jc w:val="both"/>
        <w:rPr>
          <w:rFonts w:eastAsia="Times New Roman"/>
          <w:b/>
          <w:kern w:val="0"/>
          <w:sz w:val="20"/>
          <w:szCs w:val="20"/>
        </w:rPr>
      </w:pPr>
    </w:p>
    <w:p w:rsidR="00F76104" w:rsidRPr="00F76104" w:rsidRDefault="00F76104" w:rsidP="00F76104">
      <w:pPr>
        <w:widowControl/>
        <w:suppressAutoHyphens w:val="0"/>
        <w:autoSpaceDE w:val="0"/>
        <w:autoSpaceDN w:val="0"/>
        <w:adjustRightInd w:val="0"/>
        <w:jc w:val="center"/>
        <w:rPr>
          <w:rFonts w:eastAsia="Times New Roman"/>
          <w:b/>
          <w:bCs/>
          <w:kern w:val="0"/>
          <w:sz w:val="27"/>
          <w:szCs w:val="27"/>
        </w:rPr>
      </w:pPr>
      <w:r w:rsidRPr="00F76104">
        <w:rPr>
          <w:rFonts w:eastAsia="Times New Roman"/>
          <w:b/>
          <w:bCs/>
          <w:kern w:val="0"/>
          <w:sz w:val="27"/>
          <w:szCs w:val="27"/>
        </w:rPr>
        <w:t>Правила</w:t>
      </w:r>
    </w:p>
    <w:p w:rsidR="00F76104" w:rsidRPr="00F76104" w:rsidRDefault="00F76104" w:rsidP="00F76104">
      <w:pPr>
        <w:widowControl/>
        <w:suppressAutoHyphens w:val="0"/>
        <w:autoSpaceDE w:val="0"/>
        <w:autoSpaceDN w:val="0"/>
        <w:adjustRightInd w:val="0"/>
        <w:jc w:val="center"/>
        <w:rPr>
          <w:rFonts w:eastAsia="Times New Roman"/>
          <w:b/>
          <w:bCs/>
          <w:kern w:val="0"/>
          <w:sz w:val="27"/>
          <w:szCs w:val="27"/>
        </w:rPr>
      </w:pPr>
      <w:r w:rsidRPr="00F76104">
        <w:rPr>
          <w:rFonts w:eastAsia="Times New Roman"/>
          <w:b/>
          <w:bCs/>
          <w:kern w:val="0"/>
          <w:sz w:val="27"/>
          <w:szCs w:val="27"/>
        </w:rPr>
        <w:t xml:space="preserve">(основания, условия и порядок) реструктуризации денежных обязательств (задолженности по денежным обязательствам) перед муниципальным образованием </w:t>
      </w:r>
      <w:proofErr w:type="spellStart"/>
      <w:r w:rsidR="00236D46">
        <w:rPr>
          <w:rFonts w:eastAsia="Times New Roman"/>
          <w:b/>
          <w:bCs/>
          <w:kern w:val="0"/>
          <w:sz w:val="27"/>
          <w:szCs w:val="27"/>
        </w:rPr>
        <w:t>Кеслеровское</w:t>
      </w:r>
      <w:proofErr w:type="spellEnd"/>
      <w:r w:rsidRPr="00F76104">
        <w:rPr>
          <w:rFonts w:eastAsia="Times New Roman"/>
          <w:b/>
          <w:bCs/>
          <w:kern w:val="0"/>
          <w:sz w:val="27"/>
          <w:szCs w:val="27"/>
        </w:rPr>
        <w:t xml:space="preserve"> сельское поселение Крымского района</w:t>
      </w:r>
    </w:p>
    <w:p w:rsidR="00F76104" w:rsidRPr="00F76104" w:rsidRDefault="00F76104" w:rsidP="00F76104">
      <w:pPr>
        <w:widowControl/>
        <w:suppressAutoHyphens w:val="0"/>
        <w:autoSpaceDE w:val="0"/>
        <w:autoSpaceDN w:val="0"/>
        <w:adjustRightInd w:val="0"/>
        <w:jc w:val="center"/>
        <w:rPr>
          <w:rFonts w:eastAsia="Times New Roman"/>
          <w:b/>
          <w:bCs/>
          <w:i/>
          <w:iCs/>
          <w:kern w:val="0"/>
          <w:sz w:val="27"/>
          <w:szCs w:val="27"/>
        </w:rPr>
      </w:pPr>
    </w:p>
    <w:p w:rsidR="00F76104" w:rsidRPr="00F76104" w:rsidRDefault="00F76104" w:rsidP="00F76104">
      <w:pPr>
        <w:widowControl/>
        <w:suppressAutoHyphens w:val="0"/>
        <w:autoSpaceDE w:val="0"/>
        <w:autoSpaceDN w:val="0"/>
        <w:adjustRightInd w:val="0"/>
        <w:jc w:val="center"/>
        <w:rPr>
          <w:rFonts w:eastAsia="Times New Roman"/>
          <w:b/>
          <w:bCs/>
          <w:kern w:val="0"/>
          <w:sz w:val="27"/>
          <w:szCs w:val="27"/>
        </w:rPr>
      </w:pPr>
      <w:r w:rsidRPr="00F76104">
        <w:rPr>
          <w:rFonts w:eastAsia="Times New Roman"/>
          <w:b/>
          <w:bCs/>
          <w:kern w:val="0"/>
          <w:sz w:val="27"/>
          <w:szCs w:val="27"/>
        </w:rPr>
        <w:t>1. Общие положения</w:t>
      </w:r>
    </w:p>
    <w:p w:rsidR="00F76104" w:rsidRPr="00F76104" w:rsidRDefault="00F76104" w:rsidP="00F76104">
      <w:pPr>
        <w:widowControl/>
        <w:suppressAutoHyphens w:val="0"/>
        <w:autoSpaceDE w:val="0"/>
        <w:autoSpaceDN w:val="0"/>
        <w:adjustRightInd w:val="0"/>
        <w:ind w:left="360"/>
        <w:rPr>
          <w:rFonts w:eastAsia="Times New Roman"/>
          <w:b/>
          <w:bCs/>
          <w:kern w:val="0"/>
          <w:sz w:val="27"/>
          <w:szCs w:val="27"/>
        </w:rPr>
      </w:pPr>
    </w:p>
    <w:p w:rsidR="00F76104" w:rsidRPr="00F76104" w:rsidRDefault="00F76104" w:rsidP="00F76104">
      <w:pPr>
        <w:widowControl/>
        <w:suppressAutoHyphens w:val="0"/>
        <w:autoSpaceDE w:val="0"/>
        <w:autoSpaceDN w:val="0"/>
        <w:adjustRightInd w:val="0"/>
        <w:ind w:firstLine="851"/>
        <w:jc w:val="both"/>
        <w:rPr>
          <w:rFonts w:eastAsia="Times New Roman"/>
          <w:kern w:val="0"/>
          <w:sz w:val="27"/>
          <w:szCs w:val="27"/>
        </w:rPr>
      </w:pPr>
      <w:r w:rsidRPr="00F76104">
        <w:rPr>
          <w:rFonts w:eastAsia="Times New Roman"/>
          <w:kern w:val="0"/>
          <w:sz w:val="27"/>
          <w:szCs w:val="27"/>
        </w:rPr>
        <w:t>1.1. </w:t>
      </w:r>
      <w:proofErr w:type="gramStart"/>
      <w:r w:rsidRPr="00F76104">
        <w:rPr>
          <w:rFonts w:eastAsia="Times New Roman"/>
          <w:kern w:val="0"/>
          <w:sz w:val="27"/>
          <w:szCs w:val="27"/>
        </w:rPr>
        <w:t xml:space="preserve">Настоящие правила реструктуризации денежных обязательств (задолженности по денежным обязательствам) перед муниципальным образованием </w:t>
      </w:r>
      <w:proofErr w:type="spellStart"/>
      <w:r w:rsidR="00236D46">
        <w:rPr>
          <w:rFonts w:eastAsia="Times New Roman"/>
          <w:kern w:val="0"/>
          <w:sz w:val="27"/>
          <w:szCs w:val="27"/>
        </w:rPr>
        <w:t>Кеслеровское</w:t>
      </w:r>
      <w:proofErr w:type="spellEnd"/>
      <w:r w:rsidRPr="00F76104">
        <w:rPr>
          <w:rFonts w:eastAsia="Times New Roman"/>
          <w:kern w:val="0"/>
          <w:sz w:val="27"/>
          <w:szCs w:val="27"/>
        </w:rPr>
        <w:t xml:space="preserve"> сельское поселение Крымского района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w:t>
      </w:r>
      <w:proofErr w:type="spellStart"/>
      <w:r w:rsidR="00236D46">
        <w:rPr>
          <w:rFonts w:eastAsia="Times New Roman"/>
          <w:kern w:val="0"/>
          <w:sz w:val="27"/>
          <w:szCs w:val="27"/>
        </w:rPr>
        <w:t>Кеслеровское</w:t>
      </w:r>
      <w:proofErr w:type="spellEnd"/>
      <w:r w:rsidRPr="00F76104">
        <w:rPr>
          <w:rFonts w:eastAsia="Times New Roman"/>
          <w:kern w:val="0"/>
          <w:sz w:val="27"/>
          <w:szCs w:val="27"/>
        </w:rPr>
        <w:t xml:space="preserve"> сельское поселение Крымского района (далее – реструктуризация задолженности).</w:t>
      </w:r>
      <w:proofErr w:type="gramEnd"/>
    </w:p>
    <w:p w:rsidR="00F76104" w:rsidRPr="00F76104" w:rsidRDefault="00F76104" w:rsidP="00F76104">
      <w:pPr>
        <w:widowControl/>
        <w:suppressAutoHyphens w:val="0"/>
        <w:autoSpaceDE w:val="0"/>
        <w:autoSpaceDN w:val="0"/>
        <w:adjustRightInd w:val="0"/>
        <w:ind w:firstLine="851"/>
        <w:jc w:val="both"/>
        <w:rPr>
          <w:rFonts w:eastAsia="Times New Roman"/>
          <w:kern w:val="0"/>
          <w:sz w:val="27"/>
          <w:szCs w:val="27"/>
        </w:rPr>
      </w:pPr>
      <w:r w:rsidRPr="00F76104">
        <w:rPr>
          <w:rFonts w:eastAsia="Times New Roman"/>
          <w:kern w:val="0"/>
          <w:sz w:val="27"/>
          <w:szCs w:val="27"/>
        </w:rPr>
        <w:t xml:space="preserve">1.2. Понятия и термины, используемые в настоящих Правилах, применяются в значениях, определенных </w:t>
      </w:r>
      <w:hyperlink r:id="rId11" w:history="1">
        <w:r w:rsidRPr="00236D46">
          <w:rPr>
            <w:rFonts w:eastAsia="Times New Roman"/>
            <w:kern w:val="0"/>
            <w:sz w:val="27"/>
            <w:szCs w:val="27"/>
          </w:rPr>
          <w:t>Бюджетным кодексом</w:t>
        </w:r>
      </w:hyperlink>
      <w:r w:rsidRPr="00F76104">
        <w:rPr>
          <w:rFonts w:eastAsia="Times New Roman"/>
          <w:kern w:val="0"/>
          <w:sz w:val="27"/>
          <w:szCs w:val="27"/>
        </w:rPr>
        <w:t xml:space="preserve"> Российской Федерации.</w:t>
      </w:r>
    </w:p>
    <w:p w:rsidR="00F76104" w:rsidRPr="00F76104" w:rsidRDefault="00F76104" w:rsidP="00F76104">
      <w:pPr>
        <w:widowControl/>
        <w:suppressAutoHyphens w:val="0"/>
        <w:autoSpaceDE w:val="0"/>
        <w:autoSpaceDN w:val="0"/>
        <w:adjustRightInd w:val="0"/>
        <w:ind w:firstLine="851"/>
        <w:jc w:val="both"/>
        <w:rPr>
          <w:rFonts w:eastAsia="Times New Roman"/>
          <w:kern w:val="0"/>
          <w:sz w:val="27"/>
          <w:szCs w:val="27"/>
        </w:rPr>
      </w:pPr>
      <w:r w:rsidRPr="00F76104">
        <w:rPr>
          <w:rFonts w:eastAsia="Times New Roman"/>
          <w:kern w:val="0"/>
          <w:sz w:val="27"/>
          <w:szCs w:val="27"/>
        </w:rPr>
        <w:t xml:space="preserve">1.3. Возможность и основные условия реструктуризации задолженности устанавливаются решением о бюджете Совета </w:t>
      </w:r>
      <w:proofErr w:type="spellStart"/>
      <w:r w:rsidR="00236D46">
        <w:rPr>
          <w:rFonts w:eastAsia="Times New Roman"/>
          <w:kern w:val="0"/>
          <w:sz w:val="27"/>
          <w:szCs w:val="27"/>
        </w:rPr>
        <w:t>Кеслеровско</w:t>
      </w:r>
      <w:r w:rsidR="00236D46">
        <w:rPr>
          <w:rFonts w:eastAsia="Times New Roman"/>
          <w:kern w:val="0"/>
          <w:sz w:val="27"/>
          <w:szCs w:val="27"/>
        </w:rPr>
        <w:t>го</w:t>
      </w:r>
      <w:proofErr w:type="spellEnd"/>
      <w:r w:rsidRPr="00F76104">
        <w:rPr>
          <w:rFonts w:eastAsia="Times New Roman"/>
          <w:kern w:val="0"/>
          <w:sz w:val="27"/>
          <w:szCs w:val="27"/>
        </w:rPr>
        <w:t xml:space="preserve"> сельского поселения Крымского района на очередной финансовый год и плановый период (далее - решение о бюджете).</w:t>
      </w:r>
    </w:p>
    <w:p w:rsidR="00F76104" w:rsidRPr="00F76104" w:rsidRDefault="00F76104" w:rsidP="00F76104">
      <w:pPr>
        <w:widowControl/>
        <w:suppressAutoHyphens w:val="0"/>
        <w:autoSpaceDE w:val="0"/>
        <w:autoSpaceDN w:val="0"/>
        <w:adjustRightInd w:val="0"/>
        <w:ind w:firstLine="851"/>
        <w:jc w:val="both"/>
        <w:rPr>
          <w:rFonts w:eastAsia="Times New Roman"/>
          <w:kern w:val="0"/>
          <w:sz w:val="27"/>
          <w:szCs w:val="27"/>
        </w:rPr>
      </w:pPr>
      <w:r w:rsidRPr="00F76104">
        <w:rPr>
          <w:rFonts w:eastAsia="Times New Roman"/>
          <w:kern w:val="0"/>
          <w:sz w:val="27"/>
          <w:szCs w:val="27"/>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kern w:val="0"/>
          <w:sz w:val="27"/>
          <w:szCs w:val="27"/>
        </w:rPr>
      </w:pPr>
      <w:r w:rsidRPr="00F76104">
        <w:rPr>
          <w:rFonts w:eastAsia="Times New Roman"/>
          <w:kern w:val="0"/>
          <w:sz w:val="27"/>
          <w:szCs w:val="27"/>
        </w:rPr>
        <w:t>1.5. Реструктуризации задолженности не подлежат денежные обязательства (задолженности по ним) перед муниципальным образованием, установленные к взысканию на основании решения суда.</w:t>
      </w:r>
    </w:p>
    <w:p w:rsidR="00F76104" w:rsidRPr="00F76104" w:rsidRDefault="00F76104" w:rsidP="00F76104">
      <w:pPr>
        <w:widowControl/>
        <w:suppressAutoHyphens w:val="0"/>
        <w:autoSpaceDE w:val="0"/>
        <w:autoSpaceDN w:val="0"/>
        <w:adjustRightInd w:val="0"/>
        <w:ind w:firstLine="709"/>
        <w:jc w:val="both"/>
        <w:rPr>
          <w:rFonts w:eastAsia="Times New Roman"/>
          <w:b/>
          <w:bCs/>
          <w:i/>
          <w:iCs/>
          <w:kern w:val="0"/>
          <w:sz w:val="27"/>
          <w:szCs w:val="27"/>
        </w:rPr>
      </w:pPr>
      <w:r w:rsidRPr="00F76104">
        <w:rPr>
          <w:rFonts w:eastAsia="Times New Roman"/>
          <w:kern w:val="0"/>
          <w:sz w:val="27"/>
          <w:szCs w:val="27"/>
        </w:rPr>
        <w:t xml:space="preserve"> </w:t>
      </w:r>
    </w:p>
    <w:p w:rsidR="00F76104" w:rsidRPr="00F76104" w:rsidRDefault="00F76104" w:rsidP="00F76104">
      <w:pPr>
        <w:widowControl/>
        <w:suppressAutoHyphens w:val="0"/>
        <w:autoSpaceDE w:val="0"/>
        <w:autoSpaceDN w:val="0"/>
        <w:adjustRightInd w:val="0"/>
        <w:jc w:val="center"/>
        <w:rPr>
          <w:rFonts w:eastAsia="Times New Roman"/>
          <w:b/>
          <w:bCs/>
          <w:iCs/>
          <w:kern w:val="0"/>
          <w:sz w:val="27"/>
          <w:szCs w:val="27"/>
        </w:rPr>
      </w:pPr>
      <w:r w:rsidRPr="00F76104">
        <w:rPr>
          <w:rFonts w:eastAsia="Times New Roman"/>
          <w:b/>
          <w:bCs/>
          <w:iCs/>
          <w:kern w:val="0"/>
          <w:sz w:val="27"/>
          <w:szCs w:val="27"/>
        </w:rPr>
        <w:t>2. Основания и условия реструктуризации задолженности</w:t>
      </w:r>
    </w:p>
    <w:p w:rsidR="00F76104" w:rsidRPr="00F76104" w:rsidRDefault="00F76104" w:rsidP="00F76104">
      <w:pPr>
        <w:widowControl/>
        <w:suppressAutoHyphens w:val="0"/>
        <w:autoSpaceDE w:val="0"/>
        <w:autoSpaceDN w:val="0"/>
        <w:adjustRightInd w:val="0"/>
        <w:ind w:firstLine="709"/>
        <w:jc w:val="center"/>
        <w:rPr>
          <w:rFonts w:eastAsia="Times New Roman"/>
          <w:b/>
          <w:bCs/>
          <w:iCs/>
          <w:kern w:val="0"/>
          <w:sz w:val="27"/>
          <w:szCs w:val="27"/>
        </w:rPr>
      </w:pP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2.1. Реструктуризация задолженности проводится:</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 xml:space="preserve">2.1.1. по обязательствам юридических лиц или муниципальных образований, возникшим в связи с предоставлением им из бюджета </w:t>
      </w:r>
      <w:proofErr w:type="spellStart"/>
      <w:r w:rsidR="00236D46">
        <w:rPr>
          <w:rFonts w:eastAsia="Times New Roman"/>
          <w:kern w:val="0"/>
          <w:sz w:val="27"/>
          <w:szCs w:val="27"/>
        </w:rPr>
        <w:t>Кеслеровского</w:t>
      </w:r>
      <w:proofErr w:type="spellEnd"/>
      <w:r w:rsidR="00236D46" w:rsidRPr="00F76104">
        <w:rPr>
          <w:rFonts w:eastAsia="Times New Roman"/>
          <w:iCs/>
          <w:kern w:val="0"/>
          <w:sz w:val="27"/>
          <w:szCs w:val="27"/>
        </w:rPr>
        <w:t xml:space="preserve"> </w:t>
      </w:r>
      <w:r w:rsidRPr="00F76104">
        <w:rPr>
          <w:rFonts w:eastAsia="Times New Roman"/>
          <w:iCs/>
          <w:kern w:val="0"/>
          <w:sz w:val="27"/>
          <w:szCs w:val="27"/>
        </w:rPr>
        <w:t>сельского поселения Крымского района денежных средств на возвратной и возмездной основе (далее - реструктуризация задолженности по бюджетным кредитам);</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2.2. Основанием реструктуризации задолженности является обращение (заявление) лиц, указанных в подпунктах 2.1.1, 2.12 настоящих Правил, при условии установления решением о бюджете возможности реструктуризации задолженности.</w:t>
      </w:r>
    </w:p>
    <w:p w:rsidR="00F76104" w:rsidRPr="00F76104" w:rsidRDefault="00F76104" w:rsidP="00F76104">
      <w:pPr>
        <w:widowControl/>
        <w:suppressAutoHyphens w:val="0"/>
        <w:autoSpaceDE w:val="0"/>
        <w:autoSpaceDN w:val="0"/>
        <w:adjustRightInd w:val="0"/>
        <w:ind w:firstLine="851"/>
        <w:jc w:val="both"/>
        <w:rPr>
          <w:rFonts w:eastAsia="Times New Roman"/>
          <w:kern w:val="0"/>
          <w:sz w:val="27"/>
          <w:szCs w:val="27"/>
        </w:rPr>
      </w:pPr>
      <w:r w:rsidRPr="00F76104">
        <w:rPr>
          <w:rFonts w:eastAsia="Times New Roman"/>
          <w:iCs/>
          <w:kern w:val="0"/>
          <w:sz w:val="27"/>
          <w:szCs w:val="27"/>
        </w:rPr>
        <w:t>2.3. Реструктуризация задолженности осуществляется на основных условиях, установленных решением о бюджете.</w:t>
      </w:r>
      <w:r w:rsidRPr="00F76104">
        <w:rPr>
          <w:rFonts w:eastAsia="Times New Roman"/>
          <w:kern w:val="0"/>
          <w:sz w:val="27"/>
          <w:szCs w:val="27"/>
        </w:rPr>
        <w:t xml:space="preserve">  </w:t>
      </w:r>
    </w:p>
    <w:p w:rsidR="00F76104" w:rsidRPr="00F76104" w:rsidRDefault="00F76104" w:rsidP="00F76104">
      <w:pPr>
        <w:widowControl/>
        <w:suppressAutoHyphens w:val="0"/>
        <w:rPr>
          <w:rFonts w:eastAsia="Times New Roman"/>
          <w:kern w:val="0"/>
          <w:sz w:val="27"/>
          <w:szCs w:val="27"/>
        </w:rPr>
      </w:pPr>
    </w:p>
    <w:p w:rsidR="00F76104" w:rsidRPr="00F76104" w:rsidRDefault="00F76104" w:rsidP="00F76104">
      <w:pPr>
        <w:widowControl/>
        <w:suppressAutoHyphens w:val="0"/>
        <w:autoSpaceDE w:val="0"/>
        <w:autoSpaceDN w:val="0"/>
        <w:adjustRightInd w:val="0"/>
        <w:jc w:val="center"/>
        <w:rPr>
          <w:rFonts w:eastAsia="Times New Roman"/>
          <w:b/>
          <w:bCs/>
          <w:iCs/>
          <w:kern w:val="0"/>
          <w:sz w:val="27"/>
          <w:szCs w:val="27"/>
        </w:rPr>
      </w:pPr>
      <w:r w:rsidRPr="00F76104">
        <w:rPr>
          <w:rFonts w:eastAsia="Times New Roman"/>
          <w:b/>
          <w:bCs/>
          <w:iCs/>
          <w:kern w:val="0"/>
          <w:sz w:val="27"/>
          <w:szCs w:val="27"/>
        </w:rPr>
        <w:t>3. Порядок реструктуризации задолженности по бюджетным кредитам</w:t>
      </w:r>
    </w:p>
    <w:p w:rsidR="00F76104" w:rsidRPr="00F76104" w:rsidRDefault="00F76104" w:rsidP="00F76104">
      <w:pPr>
        <w:widowControl/>
        <w:suppressAutoHyphens w:val="0"/>
        <w:autoSpaceDE w:val="0"/>
        <w:autoSpaceDN w:val="0"/>
        <w:adjustRightInd w:val="0"/>
        <w:ind w:firstLine="709"/>
        <w:jc w:val="center"/>
        <w:rPr>
          <w:rFonts w:eastAsia="Times New Roman"/>
          <w:b/>
          <w:bCs/>
          <w:iCs/>
          <w:kern w:val="0"/>
          <w:sz w:val="27"/>
          <w:szCs w:val="27"/>
        </w:rPr>
      </w:pPr>
    </w:p>
    <w:p w:rsidR="00F76104" w:rsidRPr="00F76104" w:rsidRDefault="00F76104" w:rsidP="00F76104">
      <w:pPr>
        <w:widowControl/>
        <w:suppressAutoHyphens w:val="0"/>
        <w:ind w:firstLine="851"/>
        <w:jc w:val="both"/>
        <w:rPr>
          <w:rFonts w:eastAsia="Times New Roman"/>
          <w:kern w:val="0"/>
          <w:sz w:val="27"/>
          <w:szCs w:val="27"/>
        </w:rPr>
      </w:pPr>
      <w:r w:rsidRPr="00F76104">
        <w:rPr>
          <w:rFonts w:eastAsia="Times New Roman"/>
          <w:kern w:val="0"/>
          <w:sz w:val="27"/>
          <w:szCs w:val="27"/>
        </w:rPr>
        <w:t xml:space="preserve">3.1. Для реструктуризации задолженности по бюджетным кредитам муниципальное образование в лице главы </w:t>
      </w:r>
      <w:proofErr w:type="spellStart"/>
      <w:r w:rsidR="00236D46">
        <w:rPr>
          <w:rFonts w:eastAsia="Times New Roman"/>
          <w:kern w:val="0"/>
          <w:sz w:val="27"/>
          <w:szCs w:val="27"/>
        </w:rPr>
        <w:t>Кеслеровского</w:t>
      </w:r>
      <w:proofErr w:type="spellEnd"/>
      <w:r w:rsidRPr="00F76104">
        <w:rPr>
          <w:rFonts w:eastAsia="Times New Roman"/>
          <w:kern w:val="0"/>
          <w:sz w:val="27"/>
          <w:szCs w:val="27"/>
        </w:rPr>
        <w:t xml:space="preserve"> сельского поселения Крымского района (в случае, если должником является муниципальное образование) представляет в администрацию </w:t>
      </w:r>
      <w:proofErr w:type="spellStart"/>
      <w:r w:rsidR="00236D46">
        <w:rPr>
          <w:rFonts w:eastAsia="Times New Roman"/>
          <w:kern w:val="0"/>
          <w:sz w:val="27"/>
          <w:szCs w:val="27"/>
        </w:rPr>
        <w:t>Кеслеровского</w:t>
      </w:r>
      <w:proofErr w:type="spellEnd"/>
      <w:r w:rsidRPr="00F76104">
        <w:rPr>
          <w:rFonts w:eastAsia="Times New Roman"/>
          <w:kern w:val="0"/>
          <w:sz w:val="27"/>
          <w:szCs w:val="27"/>
        </w:rPr>
        <w:t xml:space="preserve"> сельского поселения Крымского района:</w:t>
      </w:r>
    </w:p>
    <w:p w:rsidR="00F76104" w:rsidRPr="00F76104" w:rsidRDefault="00F76104" w:rsidP="00F76104">
      <w:pPr>
        <w:widowControl/>
        <w:suppressAutoHyphens w:val="0"/>
        <w:ind w:firstLine="851"/>
        <w:rPr>
          <w:rFonts w:eastAsia="Times New Roman"/>
          <w:iCs/>
          <w:kern w:val="0"/>
          <w:sz w:val="27"/>
          <w:szCs w:val="27"/>
        </w:rPr>
      </w:pPr>
      <w:r w:rsidRPr="00F76104">
        <w:rPr>
          <w:rFonts w:eastAsia="Times New Roman"/>
          <w:kern w:val="0"/>
          <w:sz w:val="27"/>
          <w:szCs w:val="27"/>
        </w:rPr>
        <w:t>3.1.1. обращение, в котором должны быть указаны:</w:t>
      </w:r>
      <w:r w:rsidRPr="00F76104">
        <w:rPr>
          <w:rFonts w:eastAsia="Times New Roman"/>
          <w:iCs/>
          <w:kern w:val="0"/>
          <w:sz w:val="27"/>
          <w:szCs w:val="27"/>
        </w:rPr>
        <w:t xml:space="preserve"> </w:t>
      </w:r>
    </w:p>
    <w:p w:rsidR="00F76104" w:rsidRPr="00F76104" w:rsidRDefault="00F76104" w:rsidP="00F76104">
      <w:pPr>
        <w:widowControl/>
        <w:suppressAutoHyphens w:val="0"/>
        <w:ind w:firstLine="851"/>
        <w:rPr>
          <w:rFonts w:eastAsia="Times New Roman"/>
          <w:iCs/>
          <w:kern w:val="0"/>
          <w:sz w:val="27"/>
          <w:szCs w:val="27"/>
        </w:rPr>
      </w:pPr>
      <w:r w:rsidRPr="00F76104">
        <w:rPr>
          <w:rFonts w:eastAsia="Times New Roman"/>
          <w:iCs/>
          <w:kern w:val="0"/>
          <w:sz w:val="27"/>
          <w:szCs w:val="27"/>
        </w:rPr>
        <w:t>3.1.1.2.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3.1.1.3. размер задолженности, который предполагается реструктуризировать, величина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3.1.1.4.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3.1.1.5. информация об источниках и сроках (графике) погашения реструктуризируемой задолженности по денежным обязательствам;</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3.1.2. иные документы.</w:t>
      </w:r>
      <w:r w:rsidRPr="00F76104">
        <w:rPr>
          <w:rFonts w:eastAsia="Times New Roman"/>
          <w:kern w:val="0"/>
          <w:sz w:val="27"/>
          <w:szCs w:val="27"/>
        </w:rPr>
        <w:t xml:space="preserve"> </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3.2. </w:t>
      </w:r>
      <w:proofErr w:type="gramStart"/>
      <w:r w:rsidRPr="00F76104">
        <w:rPr>
          <w:rFonts w:eastAsia="Times New Roman"/>
          <w:iCs/>
          <w:kern w:val="0"/>
          <w:sz w:val="27"/>
          <w:szCs w:val="27"/>
        </w:rPr>
        <w:t>Для реструктуризации задолженности по бюджетным кредитам юридическое лицо представляет в администрацию (наименование муниципального образования:</w:t>
      </w:r>
      <w:proofErr w:type="gramEnd"/>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3.2.1. заявление, в котором должны быть указаны:</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3.2.1.1.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3.2.1.2. размер задолженности, который предполагается реструктуризировать, величина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3.2.1.3.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3.2.1.4. информация об источниках и сроках (графике) погашения реструктуризируемой задолженности по денежным обязательствам;</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3.2.2. копию документа, подтверждающего полномочия лица, действующего от имени должника;</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3.2.3. копии учредительных документов со всеми изменениями и дополнениями, удостоверенные нотариально или руководителем должника;</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3.2.4.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 xml:space="preserve">3.2.5. иные документы. </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3.3. Основаниями для отказа в проведении реструктуризации задолженности по бюджетным кредитам являются:</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3.3.1. непредставление (представление не в полном объеме) документов, указанных соответственно в пунктах 3.1 или 3.2 настоящих Правил;</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3.3.2. представление неполных и (или) недостоверных сведений;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3.3.3. решением о бюджете не установлена возможность реструктуризации задолженности;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 xml:space="preserve">3.3.4. денежные обязательства (задолженности по ним) перед муниципальным образованием </w:t>
      </w:r>
      <w:proofErr w:type="spellStart"/>
      <w:r w:rsidR="00236D46">
        <w:rPr>
          <w:rFonts w:eastAsia="Times New Roman"/>
          <w:kern w:val="0"/>
          <w:sz w:val="27"/>
          <w:szCs w:val="27"/>
        </w:rPr>
        <w:t>Кеслеровско</w:t>
      </w:r>
      <w:r w:rsidR="00236D46">
        <w:rPr>
          <w:rFonts w:eastAsia="Times New Roman"/>
          <w:kern w:val="0"/>
          <w:sz w:val="27"/>
          <w:szCs w:val="27"/>
        </w:rPr>
        <w:t>е</w:t>
      </w:r>
      <w:proofErr w:type="spellEnd"/>
      <w:r w:rsidRPr="00F76104">
        <w:rPr>
          <w:rFonts w:eastAsia="Times New Roman"/>
          <w:iCs/>
          <w:kern w:val="0"/>
          <w:sz w:val="27"/>
          <w:szCs w:val="27"/>
        </w:rPr>
        <w:t xml:space="preserve"> сельское поселение Крымского района установлены к взысканию на основании решения суда;</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kern w:val="0"/>
          <w:sz w:val="27"/>
          <w:szCs w:val="27"/>
        </w:rPr>
        <w:t>3.3.5.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kern w:val="0"/>
          <w:sz w:val="27"/>
          <w:szCs w:val="27"/>
        </w:rPr>
        <w:t>3.3.6.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r w:rsidRPr="00F76104">
        <w:rPr>
          <w:rFonts w:eastAsia="Times New Roman"/>
          <w:iCs/>
          <w:kern w:val="0"/>
          <w:sz w:val="27"/>
          <w:szCs w:val="27"/>
        </w:rPr>
        <w:t xml:space="preserve"> </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 xml:space="preserve">3.4. Администрация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сельского поселения Крымского района 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proofErr w:type="gramStart"/>
      <w:r w:rsidRPr="00F76104">
        <w:rPr>
          <w:rFonts w:eastAsia="Times New Roman"/>
          <w:iCs/>
          <w:kern w:val="0"/>
          <w:sz w:val="27"/>
          <w:szCs w:val="27"/>
        </w:rPr>
        <w:t xml:space="preserve">3.4.1. разрабатывает и представляет главе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сельского поселения Крымского района на утверждение проект постановления администрации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сельского поселения Крымского района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сельского поселения Крымского района, в случае отсутствия оснований для отказа в проведении реструктуризации задолженности, предусмотренных пунктом 3.3 настоящих</w:t>
      </w:r>
      <w:proofErr w:type="gramEnd"/>
      <w:r w:rsidRPr="00F76104">
        <w:rPr>
          <w:rFonts w:eastAsia="Times New Roman"/>
          <w:iCs/>
          <w:kern w:val="0"/>
          <w:sz w:val="27"/>
          <w:szCs w:val="27"/>
        </w:rPr>
        <w:t xml:space="preserve"> Правил;</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3.4.2. письменно информирует главу</w:t>
      </w:r>
      <w:r w:rsidRPr="00F76104">
        <w:rPr>
          <w:rFonts w:eastAsia="Times New Roman"/>
          <w:kern w:val="0"/>
          <w:sz w:val="27"/>
          <w:szCs w:val="27"/>
        </w:rPr>
        <w:t xml:space="preserve">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сельского поселения Крымского района,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3.3 настоящих Правил.</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 xml:space="preserve">3.5.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сельского поселения Крымского района о реструктуризации задолженности по бюджетным кредитам.</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3.6. Соглашение о реструктуризации задолженности по бюджетным кредитам должно предусматривать следующие условия:</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3.6.1.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3.6.2. размер реструктурированной задолженности;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3.6.3. срок погашения задолженности, а в случае предоставления рассрочки - график, предусматривающий осуществление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3.6.4. сроки проведения реструктуризации задолженности;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3.6.5. обязательства сторон;</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3.6.6. санкции за невыполнение условий соглашения;</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3.6.7. обязательство должники о ежегодном предоставлении информации о выполнении условий реструктуризации задолженности до полного ее погашения;</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3.6.8. иное.</w:t>
      </w:r>
    </w:p>
    <w:p w:rsidR="00F76104" w:rsidRPr="00F76104" w:rsidRDefault="00F76104" w:rsidP="00F76104">
      <w:pPr>
        <w:widowControl/>
        <w:suppressAutoHyphens w:val="0"/>
        <w:autoSpaceDE w:val="0"/>
        <w:autoSpaceDN w:val="0"/>
        <w:adjustRightInd w:val="0"/>
        <w:ind w:firstLine="709"/>
        <w:jc w:val="both"/>
        <w:rPr>
          <w:rFonts w:eastAsia="Times New Roman"/>
          <w:iCs/>
          <w:kern w:val="0"/>
          <w:sz w:val="27"/>
          <w:szCs w:val="27"/>
        </w:rPr>
      </w:pPr>
      <w:r w:rsidRPr="00F76104">
        <w:rPr>
          <w:rFonts w:eastAsia="Times New Roman"/>
          <w:iCs/>
          <w:kern w:val="0"/>
          <w:sz w:val="27"/>
          <w:szCs w:val="27"/>
        </w:rPr>
        <w:t xml:space="preserve"> </w:t>
      </w:r>
    </w:p>
    <w:p w:rsidR="00F76104" w:rsidRPr="00F76104" w:rsidRDefault="00F76104" w:rsidP="00F76104">
      <w:pPr>
        <w:widowControl/>
        <w:suppressAutoHyphens w:val="0"/>
        <w:autoSpaceDE w:val="0"/>
        <w:autoSpaceDN w:val="0"/>
        <w:adjustRightInd w:val="0"/>
        <w:ind w:firstLine="709"/>
        <w:jc w:val="center"/>
        <w:rPr>
          <w:rFonts w:eastAsia="Times New Roman"/>
          <w:b/>
          <w:bCs/>
          <w:iCs/>
          <w:kern w:val="0"/>
          <w:sz w:val="27"/>
          <w:szCs w:val="27"/>
        </w:rPr>
      </w:pPr>
      <w:r w:rsidRPr="00F76104">
        <w:rPr>
          <w:rFonts w:eastAsia="Times New Roman"/>
          <w:b/>
          <w:bCs/>
          <w:iCs/>
          <w:kern w:val="0"/>
          <w:sz w:val="27"/>
          <w:szCs w:val="27"/>
        </w:rPr>
        <w:t>4. Порядок реструктуризации задолженности</w:t>
      </w:r>
    </w:p>
    <w:p w:rsidR="00F76104" w:rsidRPr="00F76104" w:rsidRDefault="00F76104" w:rsidP="00F76104">
      <w:pPr>
        <w:widowControl/>
        <w:suppressAutoHyphens w:val="0"/>
        <w:autoSpaceDE w:val="0"/>
        <w:autoSpaceDN w:val="0"/>
        <w:adjustRightInd w:val="0"/>
        <w:ind w:firstLine="709"/>
        <w:jc w:val="center"/>
        <w:rPr>
          <w:rFonts w:eastAsia="Times New Roman"/>
          <w:b/>
          <w:bCs/>
          <w:iCs/>
          <w:kern w:val="0"/>
          <w:sz w:val="27"/>
          <w:szCs w:val="27"/>
        </w:rPr>
      </w:pPr>
      <w:r w:rsidRPr="00F76104">
        <w:rPr>
          <w:rFonts w:eastAsia="Times New Roman"/>
          <w:b/>
          <w:bCs/>
          <w:iCs/>
          <w:kern w:val="0"/>
          <w:sz w:val="27"/>
          <w:szCs w:val="27"/>
        </w:rPr>
        <w:t>в связи с исполнением муниципальных гарантий</w:t>
      </w:r>
    </w:p>
    <w:p w:rsidR="00F76104" w:rsidRPr="00F76104" w:rsidRDefault="00F76104" w:rsidP="00F76104">
      <w:pPr>
        <w:widowControl/>
        <w:suppressAutoHyphens w:val="0"/>
        <w:autoSpaceDE w:val="0"/>
        <w:autoSpaceDN w:val="0"/>
        <w:adjustRightInd w:val="0"/>
        <w:ind w:firstLine="709"/>
        <w:jc w:val="center"/>
        <w:rPr>
          <w:rFonts w:eastAsia="Times New Roman"/>
          <w:b/>
          <w:bCs/>
          <w:iCs/>
          <w:kern w:val="0"/>
          <w:sz w:val="27"/>
          <w:szCs w:val="27"/>
        </w:rPr>
      </w:pP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 xml:space="preserve">4.1. Для проведения реструктуризации задолженности в связи с исполнением муниципальных гарантий юридическое лицо представляет в администрацию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сельского поселения Крымского района:</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4.1.1. заявление, в котором должны быть указаны:</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4.1.1.1. обстоятельства, наличие которых препятствует исполнению обязательств по муниципальной гарантии в установленные сроки;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4.1.1.2. размер задолженности, который предполагается реструктуризировать;</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4.1.1.4. информация об источниках и сроках (графике) погашения реструктуризируемой задолженности;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4.1.1.5. копию документа, подтверждающего полномочия лица, действующего от имени должника;</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4.1.2. копии учредительных документов со всеми изменениями и дополнениями, удостоверенные нотариально или руководителем должника;</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proofErr w:type="gramStart"/>
      <w:r w:rsidRPr="00F76104">
        <w:rPr>
          <w:rFonts w:eastAsia="Times New Roman"/>
          <w:iCs/>
          <w:kern w:val="0"/>
          <w:sz w:val="27"/>
          <w:szCs w:val="27"/>
        </w:rPr>
        <w:t>4.1.3. годовую бухгалтерскую (финансовую) отчетность по формам бухгалтерского баланса и отчета о финансовых результатах, утвержденных приложением № 1 к приказу Министерства финансов Российской Федерации от 2 июля 2010 года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w:t>
      </w:r>
      <w:proofErr w:type="gramEnd"/>
      <w:r w:rsidRPr="00F76104">
        <w:rPr>
          <w:rFonts w:eastAsia="Times New Roman"/>
          <w:iCs/>
          <w:kern w:val="0"/>
          <w:sz w:val="27"/>
          <w:szCs w:val="27"/>
        </w:rPr>
        <w:t xml:space="preserve"> и кредиторской задолженности, </w:t>
      </w:r>
      <w:proofErr w:type="gramStart"/>
      <w:r w:rsidRPr="00F76104">
        <w:rPr>
          <w:rFonts w:eastAsia="Times New Roman"/>
          <w:iCs/>
          <w:kern w:val="0"/>
          <w:sz w:val="27"/>
          <w:szCs w:val="27"/>
        </w:rPr>
        <w:t>оформленную</w:t>
      </w:r>
      <w:proofErr w:type="gramEnd"/>
      <w:r w:rsidRPr="00F76104">
        <w:rPr>
          <w:rFonts w:eastAsia="Times New Roman"/>
          <w:iCs/>
          <w:kern w:val="0"/>
          <w:sz w:val="27"/>
          <w:szCs w:val="27"/>
        </w:rPr>
        <w:t xml:space="preserve"> с учетом положений раздела 5 приложения № 3 к приказу Минфина России;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4.1.4. промежуточную бухгалтерскую (финансовую) отчетность по формам бухгалтерского баланса и отчета о финансовых результатах, утвержденных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4.1.8. документы, характеризующие кредитную историю должника за последние 3 года на дату подачи документов в администрацию (наименование муниципального образования)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4.1.9. иные документы.</w:t>
      </w:r>
      <w:r w:rsidRPr="00F76104">
        <w:rPr>
          <w:rFonts w:eastAsia="Times New Roman"/>
          <w:kern w:val="0"/>
          <w:sz w:val="27"/>
          <w:szCs w:val="27"/>
        </w:rPr>
        <w:t xml:space="preserve"> </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4.2. Основаниями для отказа в проведении реструктуризации задолженности по бюджетным кредитам являются:</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4.2.1. непредставление (представление не в полном объеме) документов, указанных в пункте 4.1 настоящих Правил;</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4.2.2. представление неполных и (или) недостоверных сведений;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4.2.3. решением о бюджете не установлена возможность и реструктуризации задолженности;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Правилами могут быть установлены требования к предоставлению иных документов</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4.2.4. денежные обязательства (задолженности по денежным обязательствам) перед муниципальным образованием у</w:t>
      </w:r>
      <w:r w:rsidRPr="00F76104">
        <w:rPr>
          <w:rFonts w:eastAsia="Times New Roman"/>
          <w:kern w:val="0"/>
          <w:sz w:val="27"/>
          <w:szCs w:val="27"/>
        </w:rPr>
        <w:t xml:space="preserve">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сельское поселение Крымского района установлены к взысканию на основании решения суда;</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 xml:space="preserve">4.3. Администрация </w:t>
      </w:r>
      <w:proofErr w:type="spellStart"/>
      <w:r w:rsidR="00236D46">
        <w:rPr>
          <w:rFonts w:eastAsia="Times New Roman"/>
          <w:kern w:val="0"/>
          <w:sz w:val="27"/>
          <w:szCs w:val="27"/>
        </w:rPr>
        <w:t>Кеслеровского</w:t>
      </w:r>
      <w:proofErr w:type="spellEnd"/>
      <w:r w:rsidR="00236D46" w:rsidRPr="00F76104">
        <w:rPr>
          <w:rFonts w:eastAsia="Times New Roman"/>
          <w:iCs/>
          <w:kern w:val="0"/>
          <w:sz w:val="27"/>
          <w:szCs w:val="27"/>
        </w:rPr>
        <w:t xml:space="preserve"> </w:t>
      </w:r>
      <w:r w:rsidRPr="00F76104">
        <w:rPr>
          <w:rFonts w:eastAsia="Times New Roman"/>
          <w:iCs/>
          <w:kern w:val="0"/>
          <w:sz w:val="27"/>
          <w:szCs w:val="27"/>
        </w:rPr>
        <w:t>сельского поселения Крымского района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proofErr w:type="gramStart"/>
      <w:r w:rsidRPr="00F76104">
        <w:rPr>
          <w:rFonts w:eastAsia="Times New Roman"/>
          <w:iCs/>
          <w:kern w:val="0"/>
          <w:sz w:val="27"/>
          <w:szCs w:val="27"/>
        </w:rP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w:t>
      </w:r>
      <w:proofErr w:type="spellStart"/>
      <w:r w:rsidR="00236D46">
        <w:rPr>
          <w:rFonts w:eastAsia="Times New Roman"/>
          <w:kern w:val="0"/>
          <w:sz w:val="27"/>
          <w:szCs w:val="27"/>
        </w:rPr>
        <w:t>Кес</w:t>
      </w:r>
      <w:bookmarkStart w:id="0" w:name="_GoBack"/>
      <w:bookmarkEnd w:id="0"/>
      <w:r w:rsidR="00236D46">
        <w:rPr>
          <w:rFonts w:eastAsia="Times New Roman"/>
          <w:kern w:val="0"/>
          <w:sz w:val="27"/>
          <w:szCs w:val="27"/>
        </w:rPr>
        <w:t>леровского</w:t>
      </w:r>
      <w:proofErr w:type="spellEnd"/>
      <w:r w:rsidRPr="00F76104">
        <w:rPr>
          <w:rFonts w:eastAsia="Times New Roman"/>
          <w:iCs/>
          <w:kern w:val="0"/>
          <w:sz w:val="27"/>
          <w:szCs w:val="27"/>
        </w:rPr>
        <w:t xml:space="preserve"> сельского поселения Крымского района на утверждение проект постановления администрации</w:t>
      </w:r>
      <w:r w:rsidRPr="00F76104">
        <w:rPr>
          <w:rFonts w:eastAsia="Times New Roman"/>
          <w:kern w:val="0"/>
          <w:sz w:val="27"/>
          <w:szCs w:val="27"/>
        </w:rPr>
        <w:t xml:space="preserve">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сельского поселения Крымского района 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w:t>
      </w:r>
      <w:proofErr w:type="gramEnd"/>
      <w:r w:rsidRPr="00F76104">
        <w:rPr>
          <w:rFonts w:eastAsia="Times New Roman"/>
          <w:iCs/>
          <w:kern w:val="0"/>
          <w:sz w:val="27"/>
          <w:szCs w:val="27"/>
        </w:rPr>
        <w:t xml:space="preserve"> лицо;</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 xml:space="preserve">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w:t>
      </w:r>
      <w:proofErr w:type="spellStart"/>
      <w:r w:rsidR="00236D46">
        <w:rPr>
          <w:rFonts w:eastAsia="Times New Roman"/>
          <w:kern w:val="0"/>
          <w:sz w:val="27"/>
          <w:szCs w:val="27"/>
        </w:rPr>
        <w:t>Кеслеровского</w:t>
      </w:r>
      <w:proofErr w:type="spellEnd"/>
      <w:r w:rsidRPr="00F76104">
        <w:rPr>
          <w:rFonts w:eastAsia="Times New Roman"/>
          <w:iCs/>
          <w:kern w:val="0"/>
          <w:sz w:val="27"/>
          <w:szCs w:val="27"/>
        </w:rPr>
        <w:t xml:space="preserve"> сельского поселения Крымского района о реструктуризации задолженности в связи с исполнением муниципальных гарантий.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 xml:space="preserve">4.5. Соглашение о реструктуризации задолженности в связи с исполнением муниципальных гарантий должно предусматривать: </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proofErr w:type="gramStart"/>
      <w:r w:rsidRPr="00F76104">
        <w:rPr>
          <w:rFonts w:eastAsia="Times New Roman"/>
          <w:iCs/>
          <w:kern w:val="0"/>
          <w:sz w:val="27"/>
          <w:szCs w:val="27"/>
        </w:rPr>
        <w:t>4.5.1. способ реструктуризации задолженности (отсрочка или рассрочка,</w:t>
      </w:r>
      <w:proofErr w:type="gramEnd"/>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изменение величины процентов за пользование денежными средствами и (или) иных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4.5.2. размер реструктурированной задолженности;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4.5.3. срок погашения задолженности, а в случае предоставления рассрочки - график, предусматривающий осуществление платежей;</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4.5.4. сроки проведения реструктуризации задолженности;</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4.5.5. обязательства сторон;</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4.5.6. санкции, применяемые к юридическому лицу в случае нарушения условий соглашения;</w:t>
      </w:r>
    </w:p>
    <w:p w:rsidR="00F76104" w:rsidRPr="00F76104" w:rsidRDefault="00F76104" w:rsidP="00F76104">
      <w:pPr>
        <w:widowControl/>
        <w:suppressAutoHyphens w:val="0"/>
        <w:autoSpaceDE w:val="0"/>
        <w:autoSpaceDN w:val="0"/>
        <w:adjustRightInd w:val="0"/>
        <w:ind w:firstLine="851"/>
        <w:jc w:val="both"/>
        <w:rPr>
          <w:rFonts w:eastAsia="Times New Roman"/>
          <w:iCs/>
          <w:kern w:val="0"/>
          <w:sz w:val="27"/>
          <w:szCs w:val="27"/>
        </w:rPr>
      </w:pPr>
      <w:r w:rsidRPr="00F76104">
        <w:rPr>
          <w:rFonts w:eastAsia="Times New Roman"/>
          <w:iCs/>
          <w:kern w:val="0"/>
          <w:sz w:val="27"/>
          <w:szCs w:val="27"/>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F76104" w:rsidRPr="00F76104" w:rsidRDefault="00F76104" w:rsidP="00F76104">
      <w:pPr>
        <w:widowControl/>
        <w:suppressAutoHyphens w:val="0"/>
        <w:ind w:firstLine="851"/>
        <w:jc w:val="both"/>
        <w:rPr>
          <w:rFonts w:eastAsia="Times New Roman"/>
          <w:iCs/>
          <w:kern w:val="0"/>
          <w:sz w:val="27"/>
          <w:szCs w:val="27"/>
        </w:rPr>
      </w:pPr>
      <w:r w:rsidRPr="00F76104">
        <w:rPr>
          <w:rFonts w:eastAsia="Times New Roman"/>
          <w:iCs/>
          <w:kern w:val="0"/>
          <w:sz w:val="27"/>
          <w:szCs w:val="27"/>
        </w:rPr>
        <w:t>4.5.8. иное.</w:t>
      </w:r>
    </w:p>
    <w:p w:rsidR="00F76104" w:rsidRPr="00F76104" w:rsidRDefault="00F76104" w:rsidP="00F76104">
      <w:pPr>
        <w:widowControl/>
        <w:suppressAutoHyphens w:val="0"/>
        <w:ind w:firstLine="851"/>
        <w:jc w:val="both"/>
        <w:rPr>
          <w:rFonts w:eastAsia="Times New Roman"/>
          <w:kern w:val="0"/>
          <w:sz w:val="27"/>
          <w:szCs w:val="27"/>
        </w:rPr>
      </w:pPr>
      <w:r w:rsidRPr="00F76104">
        <w:rPr>
          <w:rFonts w:eastAsia="Times New Roman"/>
          <w:iCs/>
          <w:kern w:val="0"/>
          <w:sz w:val="27"/>
          <w:szCs w:val="27"/>
        </w:rPr>
        <w:t xml:space="preserve"> </w:t>
      </w:r>
    </w:p>
    <w:p w:rsidR="00F76104" w:rsidRPr="0056165F" w:rsidRDefault="00F76104" w:rsidP="000559C7"/>
    <w:sectPr w:rsidR="00F76104" w:rsidRPr="0056165F" w:rsidSect="003E0BF2">
      <w:footnotePr>
        <w:pos w:val="beneathText"/>
      </w:footnotePr>
      <w:pgSz w:w="11905" w:h="16837"/>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3F" w:rsidRDefault="00236D46">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4773F" w:rsidRDefault="00236D4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3F" w:rsidRDefault="00236D46">
    <w:pPr>
      <w:pStyle w:val="ad"/>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3F" w:rsidRDefault="00236D46">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4773F" w:rsidRDefault="00236D4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02297"/>
      <w:docPartObj>
        <w:docPartGallery w:val="Page Numbers (Top of Page)"/>
        <w:docPartUnique/>
      </w:docPartObj>
    </w:sdtPr>
    <w:sdtEndPr/>
    <w:sdtContent>
      <w:p w:rsidR="0044773F" w:rsidRDefault="00236D46">
        <w:pPr>
          <w:pStyle w:val="ab"/>
          <w:jc w:val="center"/>
        </w:pPr>
        <w:r>
          <w:fldChar w:fldCharType="begin"/>
        </w:r>
        <w:r>
          <w:instrText>PAGE   \* MERGEFORMAT</w:instrText>
        </w:r>
        <w:r>
          <w:fldChar w:fldCharType="separate"/>
        </w:r>
        <w:r>
          <w:rPr>
            <w:noProof/>
          </w:rPr>
          <w:t>6</w:t>
        </w:r>
        <w:r>
          <w:fldChar w:fldCharType="end"/>
        </w:r>
      </w:p>
    </w:sdtContent>
  </w:sdt>
  <w:p w:rsidR="0044773F" w:rsidRDefault="00236D4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C7"/>
    <w:rsid w:val="000217D8"/>
    <w:rsid w:val="000559C7"/>
    <w:rsid w:val="00077CE0"/>
    <w:rsid w:val="000A2B0D"/>
    <w:rsid w:val="00175165"/>
    <w:rsid w:val="001974A7"/>
    <w:rsid w:val="00236D46"/>
    <w:rsid w:val="00253729"/>
    <w:rsid w:val="002D25D8"/>
    <w:rsid w:val="003939F6"/>
    <w:rsid w:val="003C2E13"/>
    <w:rsid w:val="003D3588"/>
    <w:rsid w:val="003E0BF2"/>
    <w:rsid w:val="003E123E"/>
    <w:rsid w:val="005036E5"/>
    <w:rsid w:val="0056165F"/>
    <w:rsid w:val="00562408"/>
    <w:rsid w:val="00584B96"/>
    <w:rsid w:val="005D6CE5"/>
    <w:rsid w:val="005F0596"/>
    <w:rsid w:val="00797EB0"/>
    <w:rsid w:val="007B72A4"/>
    <w:rsid w:val="00805F8D"/>
    <w:rsid w:val="00850FFE"/>
    <w:rsid w:val="00862923"/>
    <w:rsid w:val="00896DC0"/>
    <w:rsid w:val="008B329C"/>
    <w:rsid w:val="009302A3"/>
    <w:rsid w:val="0093663B"/>
    <w:rsid w:val="00942EA8"/>
    <w:rsid w:val="00A43DBA"/>
    <w:rsid w:val="00AD0453"/>
    <w:rsid w:val="00AD23CC"/>
    <w:rsid w:val="00B4719C"/>
    <w:rsid w:val="00B50C4B"/>
    <w:rsid w:val="00B6229E"/>
    <w:rsid w:val="00C043F4"/>
    <w:rsid w:val="00D92FC7"/>
    <w:rsid w:val="00DE4667"/>
    <w:rsid w:val="00E83E59"/>
    <w:rsid w:val="00F240FE"/>
    <w:rsid w:val="00F26B8A"/>
    <w:rsid w:val="00F31D62"/>
    <w:rsid w:val="00F76104"/>
    <w:rsid w:val="00FD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9C7"/>
    <w:pPr>
      <w:widowControl w:val="0"/>
      <w:suppressAutoHyphens/>
    </w:pPr>
    <w:rPr>
      <w:rFonts w:eastAsia="Lucida Sans Unicode"/>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0A2B0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A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83E59"/>
    <w:rPr>
      <w:rFonts w:ascii="Tahoma" w:hAnsi="Tahoma" w:cs="Tahoma"/>
      <w:sz w:val="16"/>
      <w:szCs w:val="16"/>
    </w:rPr>
  </w:style>
  <w:style w:type="character" w:customStyle="1" w:styleId="a5">
    <w:name w:val="Текст выноски Знак"/>
    <w:basedOn w:val="a0"/>
    <w:link w:val="a4"/>
    <w:rsid w:val="00E83E59"/>
    <w:rPr>
      <w:rFonts w:ascii="Tahoma" w:eastAsia="Lucida Sans Unicode" w:hAnsi="Tahoma" w:cs="Tahoma"/>
      <w:kern w:val="1"/>
      <w:sz w:val="16"/>
      <w:szCs w:val="16"/>
    </w:rPr>
  </w:style>
  <w:style w:type="character" w:styleId="a6">
    <w:name w:val="Hyperlink"/>
    <w:basedOn w:val="a0"/>
    <w:uiPriority w:val="99"/>
    <w:unhideWhenUsed/>
    <w:rsid w:val="00E83E59"/>
    <w:rPr>
      <w:color w:val="0000FF" w:themeColor="hyperlink"/>
      <w:u w:val="single"/>
    </w:rPr>
  </w:style>
  <w:style w:type="paragraph" w:styleId="a7">
    <w:name w:val="Normal (Web)"/>
    <w:basedOn w:val="a"/>
    <w:uiPriority w:val="99"/>
    <w:unhideWhenUsed/>
    <w:rsid w:val="003C2E13"/>
    <w:pPr>
      <w:widowControl/>
      <w:suppressAutoHyphens w:val="0"/>
      <w:spacing w:before="100" w:beforeAutospacing="1" w:after="100" w:afterAutospacing="1"/>
    </w:pPr>
    <w:rPr>
      <w:rFonts w:eastAsia="Times New Roman"/>
      <w:kern w:val="0"/>
    </w:rPr>
  </w:style>
  <w:style w:type="character" w:styleId="a8">
    <w:name w:val="Strong"/>
    <w:basedOn w:val="a0"/>
    <w:uiPriority w:val="22"/>
    <w:qFormat/>
    <w:rsid w:val="003C2E13"/>
    <w:rPr>
      <w:b/>
      <w:bCs/>
    </w:rPr>
  </w:style>
  <w:style w:type="character" w:customStyle="1" w:styleId="a9">
    <w:name w:val="Гипертекстовая ссылка"/>
    <w:basedOn w:val="a0"/>
    <w:uiPriority w:val="99"/>
    <w:rsid w:val="002D25D8"/>
    <w:rPr>
      <w:rFonts w:ascii="Times New Roman" w:hAnsi="Times New Roman" w:cs="Times New Roman" w:hint="default"/>
      <w:b w:val="0"/>
      <w:bCs w:val="0"/>
      <w:color w:val="000000"/>
    </w:rPr>
  </w:style>
  <w:style w:type="table" w:customStyle="1" w:styleId="1">
    <w:name w:val="Сетка таблицы1"/>
    <w:basedOn w:val="a1"/>
    <w:next w:val="a3"/>
    <w:uiPriority w:val="59"/>
    <w:rsid w:val="000217D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8B329C"/>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F76104"/>
  </w:style>
  <w:style w:type="paragraph" w:styleId="ab">
    <w:name w:val="header"/>
    <w:basedOn w:val="a"/>
    <w:link w:val="ac"/>
    <w:uiPriority w:val="99"/>
    <w:rsid w:val="00F76104"/>
    <w:pPr>
      <w:widowControl/>
      <w:tabs>
        <w:tab w:val="center" w:pos="4677"/>
        <w:tab w:val="right" w:pos="9355"/>
      </w:tabs>
      <w:suppressAutoHyphens w:val="0"/>
    </w:pPr>
    <w:rPr>
      <w:rFonts w:eastAsia="Times New Roman"/>
      <w:kern w:val="0"/>
    </w:rPr>
  </w:style>
  <w:style w:type="character" w:customStyle="1" w:styleId="ac">
    <w:name w:val="Верхний колонтитул Знак"/>
    <w:basedOn w:val="a0"/>
    <w:link w:val="ab"/>
    <w:uiPriority w:val="99"/>
    <w:rsid w:val="00F76104"/>
    <w:rPr>
      <w:sz w:val="24"/>
      <w:szCs w:val="24"/>
    </w:rPr>
  </w:style>
  <w:style w:type="paragraph" w:styleId="ad">
    <w:name w:val="footer"/>
    <w:basedOn w:val="a"/>
    <w:link w:val="ae"/>
    <w:uiPriority w:val="99"/>
    <w:rsid w:val="00F76104"/>
    <w:pPr>
      <w:widowControl/>
      <w:tabs>
        <w:tab w:val="center" w:pos="4677"/>
        <w:tab w:val="right" w:pos="9355"/>
      </w:tabs>
      <w:suppressAutoHyphens w:val="0"/>
    </w:pPr>
    <w:rPr>
      <w:rFonts w:eastAsia="Times New Roman"/>
      <w:kern w:val="0"/>
    </w:rPr>
  </w:style>
  <w:style w:type="character" w:customStyle="1" w:styleId="ae">
    <w:name w:val="Нижний колонтитул Знак"/>
    <w:basedOn w:val="a0"/>
    <w:link w:val="ad"/>
    <w:uiPriority w:val="99"/>
    <w:rsid w:val="00F761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9C7"/>
    <w:pPr>
      <w:widowControl w:val="0"/>
      <w:suppressAutoHyphens/>
    </w:pPr>
    <w:rPr>
      <w:rFonts w:eastAsia="Lucida Sans Unicode"/>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0A2B0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A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83E59"/>
    <w:rPr>
      <w:rFonts w:ascii="Tahoma" w:hAnsi="Tahoma" w:cs="Tahoma"/>
      <w:sz w:val="16"/>
      <w:szCs w:val="16"/>
    </w:rPr>
  </w:style>
  <w:style w:type="character" w:customStyle="1" w:styleId="a5">
    <w:name w:val="Текст выноски Знак"/>
    <w:basedOn w:val="a0"/>
    <w:link w:val="a4"/>
    <w:rsid w:val="00E83E59"/>
    <w:rPr>
      <w:rFonts w:ascii="Tahoma" w:eastAsia="Lucida Sans Unicode" w:hAnsi="Tahoma" w:cs="Tahoma"/>
      <w:kern w:val="1"/>
      <w:sz w:val="16"/>
      <w:szCs w:val="16"/>
    </w:rPr>
  </w:style>
  <w:style w:type="character" w:styleId="a6">
    <w:name w:val="Hyperlink"/>
    <w:basedOn w:val="a0"/>
    <w:uiPriority w:val="99"/>
    <w:unhideWhenUsed/>
    <w:rsid w:val="00E83E59"/>
    <w:rPr>
      <w:color w:val="0000FF" w:themeColor="hyperlink"/>
      <w:u w:val="single"/>
    </w:rPr>
  </w:style>
  <w:style w:type="paragraph" w:styleId="a7">
    <w:name w:val="Normal (Web)"/>
    <w:basedOn w:val="a"/>
    <w:uiPriority w:val="99"/>
    <w:unhideWhenUsed/>
    <w:rsid w:val="003C2E13"/>
    <w:pPr>
      <w:widowControl/>
      <w:suppressAutoHyphens w:val="0"/>
      <w:spacing w:before="100" w:beforeAutospacing="1" w:after="100" w:afterAutospacing="1"/>
    </w:pPr>
    <w:rPr>
      <w:rFonts w:eastAsia="Times New Roman"/>
      <w:kern w:val="0"/>
    </w:rPr>
  </w:style>
  <w:style w:type="character" w:styleId="a8">
    <w:name w:val="Strong"/>
    <w:basedOn w:val="a0"/>
    <w:uiPriority w:val="22"/>
    <w:qFormat/>
    <w:rsid w:val="003C2E13"/>
    <w:rPr>
      <w:b/>
      <w:bCs/>
    </w:rPr>
  </w:style>
  <w:style w:type="character" w:customStyle="1" w:styleId="a9">
    <w:name w:val="Гипертекстовая ссылка"/>
    <w:basedOn w:val="a0"/>
    <w:uiPriority w:val="99"/>
    <w:rsid w:val="002D25D8"/>
    <w:rPr>
      <w:rFonts w:ascii="Times New Roman" w:hAnsi="Times New Roman" w:cs="Times New Roman" w:hint="default"/>
      <w:b w:val="0"/>
      <w:bCs w:val="0"/>
      <w:color w:val="000000"/>
    </w:rPr>
  </w:style>
  <w:style w:type="table" w:customStyle="1" w:styleId="1">
    <w:name w:val="Сетка таблицы1"/>
    <w:basedOn w:val="a1"/>
    <w:next w:val="a3"/>
    <w:uiPriority w:val="59"/>
    <w:rsid w:val="000217D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8B329C"/>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F76104"/>
  </w:style>
  <w:style w:type="paragraph" w:styleId="ab">
    <w:name w:val="header"/>
    <w:basedOn w:val="a"/>
    <w:link w:val="ac"/>
    <w:uiPriority w:val="99"/>
    <w:rsid w:val="00F76104"/>
    <w:pPr>
      <w:widowControl/>
      <w:tabs>
        <w:tab w:val="center" w:pos="4677"/>
        <w:tab w:val="right" w:pos="9355"/>
      </w:tabs>
      <w:suppressAutoHyphens w:val="0"/>
    </w:pPr>
    <w:rPr>
      <w:rFonts w:eastAsia="Times New Roman"/>
      <w:kern w:val="0"/>
    </w:rPr>
  </w:style>
  <w:style w:type="character" w:customStyle="1" w:styleId="ac">
    <w:name w:val="Верхний колонтитул Знак"/>
    <w:basedOn w:val="a0"/>
    <w:link w:val="ab"/>
    <w:uiPriority w:val="99"/>
    <w:rsid w:val="00F76104"/>
    <w:rPr>
      <w:sz w:val="24"/>
      <w:szCs w:val="24"/>
    </w:rPr>
  </w:style>
  <w:style w:type="paragraph" w:styleId="ad">
    <w:name w:val="footer"/>
    <w:basedOn w:val="a"/>
    <w:link w:val="ae"/>
    <w:uiPriority w:val="99"/>
    <w:rsid w:val="00F76104"/>
    <w:pPr>
      <w:widowControl/>
      <w:tabs>
        <w:tab w:val="center" w:pos="4677"/>
        <w:tab w:val="right" w:pos="9355"/>
      </w:tabs>
      <w:suppressAutoHyphens w:val="0"/>
    </w:pPr>
    <w:rPr>
      <w:rFonts w:eastAsia="Times New Roman"/>
      <w:kern w:val="0"/>
    </w:rPr>
  </w:style>
  <w:style w:type="character" w:customStyle="1" w:styleId="ae">
    <w:name w:val="Нижний колонтитул Знак"/>
    <w:basedOn w:val="a0"/>
    <w:link w:val="ad"/>
    <w:uiPriority w:val="99"/>
    <w:rsid w:val="00F761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868">
      <w:bodyDiv w:val="1"/>
      <w:marLeft w:val="0"/>
      <w:marRight w:val="0"/>
      <w:marTop w:val="0"/>
      <w:marBottom w:val="0"/>
      <w:divBdr>
        <w:top w:val="none" w:sz="0" w:space="0" w:color="auto"/>
        <w:left w:val="none" w:sz="0" w:space="0" w:color="auto"/>
        <w:bottom w:val="none" w:sz="0" w:space="0" w:color="auto"/>
        <w:right w:val="none" w:sz="0" w:space="0" w:color="auto"/>
      </w:divBdr>
    </w:div>
    <w:div w:id="1663238337">
      <w:bodyDiv w:val="1"/>
      <w:marLeft w:val="0"/>
      <w:marRight w:val="0"/>
      <w:marTop w:val="0"/>
      <w:marBottom w:val="0"/>
      <w:divBdr>
        <w:top w:val="none" w:sz="0" w:space="0" w:color="auto"/>
        <w:left w:val="none" w:sz="0" w:space="0" w:color="auto"/>
        <w:bottom w:val="none" w:sz="0" w:space="0" w:color="auto"/>
        <w:right w:val="none" w:sz="0" w:space="0" w:color="auto"/>
      </w:divBdr>
    </w:div>
    <w:div w:id="212527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unicipal.garant.ru/document/redirect/12112604/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B206-622E-41A6-9858-1C0C821E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Общий отдел</cp:lastModifiedBy>
  <cp:revision>3</cp:revision>
  <cp:lastPrinted>2022-11-21T10:34:00Z</cp:lastPrinted>
  <dcterms:created xsi:type="dcterms:W3CDTF">2023-05-26T06:24:00Z</dcterms:created>
  <dcterms:modified xsi:type="dcterms:W3CDTF">2023-05-26T06:31:00Z</dcterms:modified>
</cp:coreProperties>
</file>