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0D" w:rsidRPr="0056165F" w:rsidRDefault="000A2B0D" w:rsidP="000559C7">
      <w:pPr>
        <w:jc w:val="center"/>
      </w:pPr>
      <w:r w:rsidRPr="0056165F">
        <w:t>ПРОЕКТ</w:t>
      </w:r>
    </w:p>
    <w:p w:rsidR="000559C7" w:rsidRPr="0056165F" w:rsidRDefault="000A2B0D" w:rsidP="000559C7">
      <w:pPr>
        <w:jc w:val="center"/>
      </w:pPr>
      <w:r w:rsidRPr="0056165F">
        <w:rPr>
          <w:noProof/>
        </w:rPr>
        <w:drawing>
          <wp:inline distT="0" distB="0" distL="0" distR="0" wp14:anchorId="57133B1B" wp14:editId="17CF6F7A">
            <wp:extent cx="558165" cy="68961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C7" w:rsidRPr="0056165F" w:rsidRDefault="000559C7" w:rsidP="000559C7">
      <w:pPr>
        <w:jc w:val="both"/>
      </w:pPr>
    </w:p>
    <w:p w:rsidR="000559C7" w:rsidRPr="0056165F" w:rsidRDefault="000559C7" w:rsidP="000559C7">
      <w:pPr>
        <w:shd w:val="clear" w:color="auto" w:fill="FFFFFF"/>
        <w:jc w:val="center"/>
        <w:rPr>
          <w:b/>
          <w:bCs/>
          <w:color w:val="323232"/>
        </w:rPr>
      </w:pPr>
      <w:r w:rsidRPr="0056165F">
        <w:rPr>
          <w:b/>
          <w:bCs/>
          <w:color w:val="323232"/>
        </w:rPr>
        <w:t>А</w:t>
      </w:r>
      <w:r w:rsidRPr="0056165F">
        <w:rPr>
          <w:b/>
          <w:smallCaps/>
          <w:spacing w:val="20"/>
        </w:rPr>
        <w:t>дминистрация кеслеровского сельского поселения крымского района</w:t>
      </w:r>
    </w:p>
    <w:p w:rsidR="000559C7" w:rsidRPr="0056165F" w:rsidRDefault="000559C7" w:rsidP="000559C7">
      <w:pPr>
        <w:jc w:val="center"/>
        <w:rPr>
          <w:b/>
          <w:spacing w:val="6"/>
        </w:rPr>
      </w:pPr>
    </w:p>
    <w:p w:rsidR="000559C7" w:rsidRPr="0056165F" w:rsidRDefault="000559C7" w:rsidP="000559C7">
      <w:pPr>
        <w:jc w:val="center"/>
      </w:pPr>
      <w:r w:rsidRPr="0056165F">
        <w:rPr>
          <w:b/>
          <w:spacing w:val="6"/>
        </w:rPr>
        <w:t>ПОСТАНОВЛЕНИЕ</w:t>
      </w:r>
    </w:p>
    <w:p w:rsidR="000559C7" w:rsidRPr="0056165F" w:rsidRDefault="000559C7" w:rsidP="000559C7">
      <w:pPr>
        <w:rPr>
          <w:u w:val="single"/>
        </w:rPr>
      </w:pPr>
    </w:p>
    <w:p w:rsidR="003E123E" w:rsidRPr="0056165F" w:rsidRDefault="00253729" w:rsidP="003E123E">
      <w:r w:rsidRPr="0056165F">
        <w:rPr>
          <w:u w:val="single"/>
        </w:rPr>
        <w:t>о</w:t>
      </w:r>
      <w:r w:rsidR="003E123E" w:rsidRPr="0056165F">
        <w:rPr>
          <w:u w:val="single"/>
        </w:rPr>
        <w:t>т</w:t>
      </w:r>
      <w:r w:rsidRPr="0056165F">
        <w:rPr>
          <w:u w:val="single"/>
        </w:rPr>
        <w:t xml:space="preserve"> </w:t>
      </w:r>
      <w:r w:rsidR="000A2B0D" w:rsidRPr="0056165F">
        <w:rPr>
          <w:u w:val="single"/>
        </w:rPr>
        <w:t xml:space="preserve"> </w:t>
      </w:r>
      <w:r w:rsidRPr="0056165F">
        <w:rPr>
          <w:u w:val="single"/>
        </w:rPr>
        <w:t xml:space="preserve">  </w:t>
      </w:r>
      <w:r w:rsidR="003E123E" w:rsidRPr="0056165F">
        <w:t xml:space="preserve">                                                                                            </w:t>
      </w:r>
      <w:r w:rsidR="003E123E" w:rsidRPr="0056165F">
        <w:rPr>
          <w:u w:val="single"/>
        </w:rPr>
        <w:t xml:space="preserve">№  </w:t>
      </w:r>
      <w:r w:rsidR="000A2B0D" w:rsidRPr="0056165F">
        <w:rPr>
          <w:u w:val="single"/>
        </w:rPr>
        <w:t xml:space="preserve"> </w:t>
      </w:r>
    </w:p>
    <w:p w:rsidR="000559C7" w:rsidRDefault="000559C7" w:rsidP="000559C7">
      <w:r w:rsidRPr="0056165F">
        <w:tab/>
      </w:r>
      <w:r w:rsidRPr="0056165F">
        <w:tab/>
      </w:r>
      <w:r w:rsidRPr="0056165F">
        <w:tab/>
      </w:r>
      <w:r w:rsidRPr="0056165F">
        <w:tab/>
      </w:r>
      <w:r w:rsidRPr="0056165F">
        <w:tab/>
        <w:t xml:space="preserve">хутор Павловский   </w:t>
      </w:r>
    </w:p>
    <w:p w:rsidR="00F76104" w:rsidRDefault="00F76104" w:rsidP="000559C7"/>
    <w:p w:rsidR="009856D7" w:rsidRPr="009856D7" w:rsidRDefault="009856D7" w:rsidP="009856D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kern w:val="0"/>
        </w:rPr>
      </w:pPr>
      <w:r w:rsidRPr="009856D7">
        <w:rPr>
          <w:rFonts w:eastAsiaTheme="minorEastAsia"/>
          <w:b/>
          <w:bCs/>
          <w:color w:val="26282F"/>
          <w:kern w:val="0"/>
        </w:rPr>
        <w:t xml:space="preserve">Об утверждении Положения о дисциплинарных взысканиях за коррупционные правонарушения и порядок их применения к муниципальным служащим администрации </w:t>
      </w:r>
      <w:proofErr w:type="spellStart"/>
      <w:r w:rsidRPr="009856D7">
        <w:rPr>
          <w:rFonts w:eastAsiaTheme="minorEastAsia"/>
          <w:b/>
          <w:bCs/>
          <w:color w:val="26282F"/>
          <w:kern w:val="0"/>
        </w:rPr>
        <w:t>Кеслеровского</w:t>
      </w:r>
      <w:proofErr w:type="spellEnd"/>
      <w:r w:rsidRPr="009856D7">
        <w:rPr>
          <w:rFonts w:eastAsiaTheme="minorEastAsia"/>
          <w:b/>
          <w:bCs/>
          <w:color w:val="26282F"/>
          <w:kern w:val="0"/>
        </w:rPr>
        <w:t xml:space="preserve"> сельского поселения Крымского района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850"/>
        <w:jc w:val="both"/>
        <w:textAlignment w:val="baseline"/>
        <w:rPr>
          <w:rFonts w:eastAsiaTheme="minorEastAsia"/>
          <w:kern w:val="3"/>
          <w:shd w:val="clear" w:color="auto" w:fill="FFFFFF"/>
        </w:rPr>
      </w:pPr>
      <w:r w:rsidRPr="009856D7">
        <w:rPr>
          <w:rFonts w:eastAsiaTheme="minorEastAsia"/>
          <w:color w:val="22272F"/>
          <w:kern w:val="3"/>
          <w:shd w:val="clear" w:color="auto" w:fill="FFFFFF"/>
        </w:rPr>
        <w:t>В соответствии с </w:t>
      </w:r>
      <w:hyperlink r:id="rId9" w:anchor="/document/12125268/entry/0" w:history="1">
        <w:r w:rsidRPr="000A2621">
          <w:rPr>
            <w:rFonts w:eastAsiaTheme="minorEastAsia"/>
            <w:color w:val="000000"/>
            <w:kern w:val="3"/>
            <w:shd w:val="clear" w:color="auto" w:fill="FFFFFF"/>
          </w:rPr>
          <w:t>Трудовым кодексом</w:t>
        </w:r>
      </w:hyperlink>
      <w:r w:rsidRPr="009856D7">
        <w:rPr>
          <w:rFonts w:eastAsiaTheme="minorEastAsia"/>
          <w:kern w:val="3"/>
          <w:shd w:val="clear" w:color="auto" w:fill="FFFFFF"/>
        </w:rPr>
        <w:t> Российской Федерации, </w:t>
      </w:r>
      <w:hyperlink r:id="rId10" w:anchor="/document/12152272/entry/0" w:history="1">
        <w:r w:rsidRPr="000A2621">
          <w:rPr>
            <w:rFonts w:eastAsiaTheme="minorEastAsia"/>
            <w:color w:val="000000"/>
            <w:kern w:val="3"/>
            <w:shd w:val="clear" w:color="auto" w:fill="FFFFFF"/>
          </w:rPr>
          <w:t>Федеральными законами</w:t>
        </w:r>
      </w:hyperlink>
      <w:r w:rsidRPr="009856D7">
        <w:rPr>
          <w:rFonts w:eastAsiaTheme="minorEastAsia"/>
          <w:kern w:val="3"/>
          <w:shd w:val="clear" w:color="auto" w:fill="FFFFFF"/>
        </w:rPr>
        <w:t xml:space="preserve"> от 2 марта 2007 года № 25-ФЗ «О муниципальной службе в Российской Федерации» и от 25 декабря 2008 года № 273-ФЗ «О противодействии коррупции», в целях регламентирования порядка </w:t>
      </w:r>
      <w:r w:rsidRPr="009856D7">
        <w:rPr>
          <w:rFonts w:eastAsiaTheme="minorEastAsia"/>
          <w:color w:val="22272F"/>
          <w:kern w:val="3"/>
          <w:shd w:val="clear" w:color="auto" w:fill="FFFFFF"/>
        </w:rPr>
        <w:t xml:space="preserve">применения дисциплинарных взысканий за коррупционные правонарушения к муниципальным служащим администрации </w:t>
      </w:r>
      <w:proofErr w:type="spellStart"/>
      <w:r w:rsidRPr="009856D7">
        <w:rPr>
          <w:rFonts w:eastAsiaTheme="minorEastAsia"/>
          <w:color w:val="22272F"/>
          <w:kern w:val="3"/>
          <w:shd w:val="clear" w:color="auto" w:fill="FFFFFF"/>
        </w:rPr>
        <w:t>Кеслеровского</w:t>
      </w:r>
      <w:proofErr w:type="spellEnd"/>
      <w:r w:rsidRPr="009856D7">
        <w:rPr>
          <w:rFonts w:eastAsiaTheme="minorEastAsia"/>
          <w:color w:val="22272F"/>
          <w:kern w:val="3"/>
          <w:shd w:val="clear" w:color="auto" w:fill="FFFFFF"/>
        </w:rPr>
        <w:t xml:space="preserve"> сельского поселения Крымского района, </w:t>
      </w:r>
      <w:proofErr w:type="gramStart"/>
      <w:r w:rsidRPr="009856D7">
        <w:rPr>
          <w:rFonts w:eastAsiaTheme="minorEastAsia"/>
          <w:color w:val="22272F"/>
          <w:kern w:val="3"/>
          <w:shd w:val="clear" w:color="auto" w:fill="FFFFFF"/>
        </w:rPr>
        <w:t>п</w:t>
      </w:r>
      <w:proofErr w:type="gramEnd"/>
      <w:r w:rsidRPr="009856D7">
        <w:rPr>
          <w:rFonts w:eastAsiaTheme="minorEastAsia"/>
          <w:kern w:val="3"/>
        </w:rPr>
        <w:t xml:space="preserve"> о с т а н о в л я ю: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85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 xml:space="preserve">1. Утвердить Положение о дисциплинарных взысканиях за коррупционные правонарушения и порядок их применения к муниципальным служащим администрации </w:t>
      </w:r>
      <w:proofErr w:type="spellStart"/>
      <w:r w:rsidRPr="009856D7">
        <w:rPr>
          <w:rFonts w:eastAsiaTheme="minorEastAsia"/>
          <w:kern w:val="3"/>
        </w:rPr>
        <w:t>Кеслеровского</w:t>
      </w:r>
      <w:proofErr w:type="spellEnd"/>
      <w:r w:rsidRPr="009856D7">
        <w:rPr>
          <w:rFonts w:eastAsiaTheme="minorEastAsia"/>
          <w:kern w:val="3"/>
        </w:rPr>
        <w:t xml:space="preserve"> сельского поселения в новой редакции (приложение).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85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2. </w:t>
      </w:r>
      <w:r w:rsidR="000A2621">
        <w:rPr>
          <w:rFonts w:eastAsiaTheme="minorEastAsia"/>
          <w:kern w:val="3"/>
        </w:rPr>
        <w:t>С</w:t>
      </w:r>
      <w:r w:rsidRPr="009856D7">
        <w:rPr>
          <w:rFonts w:eastAsiaTheme="minorEastAsia"/>
          <w:kern w:val="3"/>
        </w:rPr>
        <w:t xml:space="preserve">пециалисту </w:t>
      </w:r>
      <w:r w:rsidR="000A2621">
        <w:rPr>
          <w:rFonts w:eastAsiaTheme="minorEastAsia"/>
          <w:kern w:val="3"/>
        </w:rPr>
        <w:t xml:space="preserve">1 категории </w:t>
      </w:r>
      <w:r w:rsidRPr="009856D7">
        <w:rPr>
          <w:rFonts w:eastAsiaTheme="minorEastAsia"/>
          <w:kern w:val="3"/>
        </w:rPr>
        <w:t xml:space="preserve">администрации </w:t>
      </w:r>
      <w:proofErr w:type="spellStart"/>
      <w:r w:rsidRPr="009856D7">
        <w:rPr>
          <w:rFonts w:eastAsiaTheme="minorEastAsia"/>
          <w:kern w:val="3"/>
        </w:rPr>
        <w:t>Кеслеровского</w:t>
      </w:r>
      <w:proofErr w:type="spellEnd"/>
      <w:r w:rsidRPr="009856D7">
        <w:rPr>
          <w:rFonts w:eastAsiaTheme="minorEastAsia"/>
          <w:kern w:val="3"/>
        </w:rPr>
        <w:t xml:space="preserve"> сельского поселения Крымского района </w:t>
      </w:r>
      <w:proofErr w:type="spellStart"/>
      <w:r w:rsidR="000A2621">
        <w:rPr>
          <w:rFonts w:eastAsiaTheme="minorEastAsia"/>
          <w:kern w:val="3"/>
        </w:rPr>
        <w:t>Залюбовской</w:t>
      </w:r>
      <w:proofErr w:type="spellEnd"/>
      <w:r w:rsidR="000A2621">
        <w:rPr>
          <w:rFonts w:eastAsiaTheme="minorEastAsia"/>
          <w:kern w:val="3"/>
        </w:rPr>
        <w:t xml:space="preserve"> Л.А.</w:t>
      </w:r>
      <w:r w:rsidRPr="009856D7">
        <w:rPr>
          <w:rFonts w:eastAsiaTheme="minorEastAsia"/>
          <w:kern w:val="3"/>
        </w:rPr>
        <w:t xml:space="preserve"> обнародовать настоящее постановление и разместить на официальном сайте администрации </w:t>
      </w:r>
      <w:proofErr w:type="spellStart"/>
      <w:r w:rsidRPr="009856D7">
        <w:rPr>
          <w:rFonts w:eastAsiaTheme="minorEastAsia"/>
          <w:kern w:val="3"/>
        </w:rPr>
        <w:t>Кеслеровского</w:t>
      </w:r>
      <w:proofErr w:type="spellEnd"/>
      <w:r w:rsidRPr="009856D7">
        <w:rPr>
          <w:rFonts w:eastAsiaTheme="minorEastAsia"/>
          <w:kern w:val="3"/>
        </w:rPr>
        <w:t xml:space="preserve"> сельского поселения Крымского района в сети Интернет.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85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 xml:space="preserve">3. Признать утратившим силу постановление администрации </w:t>
      </w:r>
      <w:proofErr w:type="spellStart"/>
      <w:r w:rsidRPr="009856D7">
        <w:rPr>
          <w:rFonts w:eastAsiaTheme="minorEastAsia"/>
          <w:kern w:val="3"/>
        </w:rPr>
        <w:t>Кеслеровского</w:t>
      </w:r>
      <w:proofErr w:type="spellEnd"/>
      <w:r w:rsidRPr="009856D7">
        <w:rPr>
          <w:rFonts w:eastAsiaTheme="minorEastAsia"/>
          <w:kern w:val="3"/>
        </w:rPr>
        <w:t xml:space="preserve"> сельского поселения Крымского района от 20 марта 2015 года № 44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</w:t>
      </w:r>
      <w:proofErr w:type="spellStart"/>
      <w:r w:rsidRPr="009856D7">
        <w:rPr>
          <w:rFonts w:eastAsiaTheme="minorEastAsia"/>
          <w:kern w:val="3"/>
        </w:rPr>
        <w:t>Кеслеровского</w:t>
      </w:r>
      <w:proofErr w:type="spellEnd"/>
      <w:r w:rsidRPr="009856D7">
        <w:rPr>
          <w:rFonts w:eastAsiaTheme="minorEastAsia"/>
          <w:kern w:val="3"/>
        </w:rPr>
        <w:t xml:space="preserve"> сельского поселения Крымского района».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85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4. Постановление вступает в силу после официального обнародования.</w:t>
      </w:r>
    </w:p>
    <w:p w:rsid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:rsidR="000A2621" w:rsidRDefault="000A2621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:rsidR="000A2621" w:rsidRDefault="000A2621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:rsidR="000A2621" w:rsidRPr="009856D7" w:rsidRDefault="000A2621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:rsidR="000A2621" w:rsidRDefault="009856D7" w:rsidP="000A2621">
      <w:pPr>
        <w:widowControl/>
        <w:overflowPunct w:val="0"/>
        <w:autoSpaceDE w:val="0"/>
        <w:autoSpaceDN w:val="0"/>
        <w:ind w:left="851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 xml:space="preserve">Глава </w:t>
      </w:r>
    </w:p>
    <w:p w:rsidR="009856D7" w:rsidRPr="009856D7" w:rsidRDefault="009856D7" w:rsidP="000A2621">
      <w:pPr>
        <w:widowControl/>
        <w:overflowPunct w:val="0"/>
        <w:autoSpaceDE w:val="0"/>
        <w:autoSpaceDN w:val="0"/>
        <w:ind w:left="851"/>
        <w:jc w:val="both"/>
        <w:textAlignment w:val="baseline"/>
        <w:rPr>
          <w:rFonts w:eastAsiaTheme="minorEastAsia"/>
          <w:kern w:val="3"/>
        </w:rPr>
      </w:pPr>
      <w:proofErr w:type="spellStart"/>
      <w:r w:rsidRPr="009856D7">
        <w:rPr>
          <w:rFonts w:eastAsiaTheme="minorEastAsia"/>
          <w:kern w:val="3"/>
        </w:rPr>
        <w:t>Кеслеровского</w:t>
      </w:r>
      <w:proofErr w:type="spellEnd"/>
      <w:r w:rsidRPr="009856D7">
        <w:rPr>
          <w:rFonts w:eastAsiaTheme="minorEastAsia"/>
          <w:kern w:val="3"/>
        </w:rPr>
        <w:t xml:space="preserve"> сельского поселения</w:t>
      </w:r>
    </w:p>
    <w:p w:rsidR="009856D7" w:rsidRPr="009856D7" w:rsidRDefault="009856D7" w:rsidP="000A2621">
      <w:pPr>
        <w:widowControl/>
        <w:overflowPunct w:val="0"/>
        <w:autoSpaceDE w:val="0"/>
        <w:autoSpaceDN w:val="0"/>
        <w:ind w:left="851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 xml:space="preserve">Крымского района  </w:t>
      </w:r>
      <w:r w:rsidR="000A2621">
        <w:rPr>
          <w:rFonts w:eastAsiaTheme="minorEastAsia"/>
          <w:kern w:val="3"/>
        </w:rPr>
        <w:t xml:space="preserve">                                                                                 Е.А. Шарганов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</w:p>
    <w:p w:rsidR="009856D7" w:rsidRPr="009856D7" w:rsidRDefault="009856D7" w:rsidP="009856D7">
      <w:pPr>
        <w:widowControl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</w:p>
    <w:p w:rsidR="009856D7" w:rsidRPr="009856D7" w:rsidRDefault="009856D7" w:rsidP="009856D7">
      <w:pPr>
        <w:widowControl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</w:p>
    <w:p w:rsidR="009856D7" w:rsidRPr="009856D7" w:rsidRDefault="009856D7" w:rsidP="009856D7">
      <w:pPr>
        <w:widowControl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</w:p>
    <w:p w:rsidR="009856D7" w:rsidRDefault="009856D7" w:rsidP="009856D7">
      <w:pPr>
        <w:widowControl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</w:p>
    <w:p w:rsidR="000A2621" w:rsidRPr="009856D7" w:rsidRDefault="000A2621" w:rsidP="009856D7">
      <w:pPr>
        <w:widowControl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</w:p>
    <w:p w:rsidR="009856D7" w:rsidRPr="009856D7" w:rsidRDefault="009856D7" w:rsidP="009856D7">
      <w:pPr>
        <w:widowControl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</w:p>
    <w:p w:rsidR="009856D7" w:rsidRPr="009856D7" w:rsidRDefault="009856D7" w:rsidP="009856D7">
      <w:pPr>
        <w:widowControl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5026"/>
      </w:tblGrid>
      <w:tr w:rsidR="009856D7" w:rsidRPr="009856D7" w:rsidTr="00783619">
        <w:tc>
          <w:tcPr>
            <w:tcW w:w="5267" w:type="dxa"/>
          </w:tcPr>
          <w:p w:rsidR="009856D7" w:rsidRPr="009856D7" w:rsidRDefault="009856D7" w:rsidP="009856D7">
            <w:pPr>
              <w:widowControl/>
              <w:overflowPunct w:val="0"/>
              <w:autoSpaceDE w:val="0"/>
              <w:autoSpaceDN w:val="0"/>
              <w:jc w:val="both"/>
              <w:textAlignment w:val="baseline"/>
              <w:rPr>
                <w:rFonts w:eastAsiaTheme="minorEastAsia"/>
                <w:kern w:val="3"/>
              </w:rPr>
            </w:pPr>
            <w:bookmarkStart w:id="0" w:name="_GoBack"/>
            <w:bookmarkEnd w:id="0"/>
          </w:p>
        </w:tc>
        <w:tc>
          <w:tcPr>
            <w:tcW w:w="5267" w:type="dxa"/>
          </w:tcPr>
          <w:p w:rsidR="009856D7" w:rsidRPr="009856D7" w:rsidRDefault="009856D7" w:rsidP="009856D7">
            <w:pPr>
              <w:widowControl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Theme="minorEastAsia" w:hAnsi="Times New Roman"/>
                <w:kern w:val="3"/>
              </w:rPr>
            </w:pPr>
            <w:r w:rsidRPr="009856D7">
              <w:rPr>
                <w:rFonts w:ascii="Times New Roman" w:eastAsiaTheme="minorEastAsia" w:hAnsi="Times New Roman"/>
                <w:kern w:val="3"/>
              </w:rPr>
              <w:t>ПРИЛОЖЕНИЕ</w:t>
            </w:r>
          </w:p>
          <w:p w:rsidR="009856D7" w:rsidRPr="009856D7" w:rsidRDefault="009856D7" w:rsidP="009856D7">
            <w:pPr>
              <w:widowControl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Theme="minorEastAsia" w:hAnsi="Times New Roman"/>
                <w:kern w:val="3"/>
              </w:rPr>
            </w:pPr>
            <w:r w:rsidRPr="009856D7">
              <w:rPr>
                <w:rFonts w:ascii="Times New Roman" w:eastAsiaTheme="minorEastAsia" w:hAnsi="Times New Roman"/>
                <w:kern w:val="3"/>
              </w:rPr>
              <w:t>к постановлению администрации</w:t>
            </w:r>
          </w:p>
          <w:p w:rsidR="009856D7" w:rsidRPr="009856D7" w:rsidRDefault="009856D7" w:rsidP="009856D7">
            <w:pPr>
              <w:widowControl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Theme="minorEastAsia" w:hAnsi="Times New Roman"/>
                <w:kern w:val="3"/>
              </w:rPr>
            </w:pPr>
            <w:proofErr w:type="spellStart"/>
            <w:r w:rsidRPr="009856D7">
              <w:rPr>
                <w:rFonts w:ascii="Times New Roman" w:eastAsiaTheme="minorEastAsia" w:hAnsi="Times New Roman"/>
                <w:kern w:val="3"/>
              </w:rPr>
              <w:t>Кеслеровского</w:t>
            </w:r>
            <w:proofErr w:type="spellEnd"/>
            <w:r w:rsidRPr="009856D7">
              <w:rPr>
                <w:rFonts w:ascii="Times New Roman" w:eastAsiaTheme="minorEastAsia" w:hAnsi="Times New Roman"/>
                <w:kern w:val="3"/>
              </w:rPr>
              <w:t xml:space="preserve"> сельского поселения</w:t>
            </w:r>
          </w:p>
          <w:p w:rsidR="009856D7" w:rsidRPr="009856D7" w:rsidRDefault="009856D7" w:rsidP="009856D7">
            <w:pPr>
              <w:widowControl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Theme="minorEastAsia" w:hAnsi="Times New Roman"/>
                <w:kern w:val="3"/>
              </w:rPr>
            </w:pPr>
            <w:r w:rsidRPr="009856D7">
              <w:rPr>
                <w:rFonts w:ascii="Times New Roman" w:eastAsiaTheme="minorEastAsia" w:hAnsi="Times New Roman"/>
                <w:kern w:val="3"/>
              </w:rPr>
              <w:t>Крымского района</w:t>
            </w:r>
          </w:p>
          <w:p w:rsidR="009856D7" w:rsidRPr="009856D7" w:rsidRDefault="009856D7" w:rsidP="009856D7">
            <w:pPr>
              <w:widowControl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Theme="minorEastAsia" w:hAnsi="Times New Roman"/>
                <w:kern w:val="3"/>
              </w:rPr>
            </w:pPr>
            <w:r w:rsidRPr="009856D7">
              <w:rPr>
                <w:rFonts w:ascii="Times New Roman" w:eastAsiaTheme="minorEastAsia" w:hAnsi="Times New Roman"/>
                <w:kern w:val="3"/>
              </w:rPr>
              <w:t>от ___________________ №______</w:t>
            </w:r>
          </w:p>
        </w:tc>
      </w:tr>
    </w:tbl>
    <w:p w:rsidR="009856D7" w:rsidRPr="009856D7" w:rsidRDefault="009856D7" w:rsidP="009856D7">
      <w:pPr>
        <w:widowControl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:rsidR="009856D7" w:rsidRPr="009856D7" w:rsidRDefault="009856D7" w:rsidP="009856D7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kern w:val="0"/>
        </w:rPr>
      </w:pPr>
      <w:r w:rsidRPr="009856D7">
        <w:rPr>
          <w:rFonts w:eastAsiaTheme="minorEastAsia"/>
          <w:b/>
          <w:kern w:val="0"/>
        </w:rPr>
        <w:t>ПОЛОЖЕНИЕ</w:t>
      </w:r>
    </w:p>
    <w:p w:rsidR="009856D7" w:rsidRPr="009856D7" w:rsidRDefault="009856D7" w:rsidP="009856D7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kern w:val="0"/>
        </w:rPr>
      </w:pPr>
      <w:r w:rsidRPr="009856D7">
        <w:rPr>
          <w:rFonts w:eastAsiaTheme="minorEastAsia"/>
          <w:b/>
          <w:kern w:val="0"/>
        </w:rPr>
        <w:t xml:space="preserve">о дисциплинарных взысканиях за коррупционные правонарушения и порядке их применения к муниципальным служащим администрации </w:t>
      </w:r>
    </w:p>
    <w:p w:rsidR="009856D7" w:rsidRPr="009856D7" w:rsidRDefault="009856D7" w:rsidP="009856D7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kern w:val="0"/>
        </w:rPr>
      </w:pPr>
      <w:proofErr w:type="spellStart"/>
      <w:r w:rsidRPr="009856D7">
        <w:rPr>
          <w:rFonts w:eastAsiaTheme="minorEastAsia"/>
          <w:b/>
          <w:kern w:val="0"/>
        </w:rPr>
        <w:t>Кеслеровского</w:t>
      </w:r>
      <w:proofErr w:type="spellEnd"/>
      <w:r w:rsidRPr="009856D7">
        <w:rPr>
          <w:rFonts w:eastAsiaTheme="minorEastAsia"/>
          <w:b/>
          <w:kern w:val="0"/>
        </w:rPr>
        <w:t xml:space="preserve"> сельского поселения Крымского района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:rsidR="009856D7" w:rsidRPr="009856D7" w:rsidRDefault="009856D7" w:rsidP="009856D7">
      <w:pPr>
        <w:widowControl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1. Общие положения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 xml:space="preserve">1.1. Настоящее Положение разработано в соответствии со </w:t>
      </w:r>
      <w:hyperlink r:id="rId11" w:history="1">
        <w:r w:rsidRPr="009856D7">
          <w:rPr>
            <w:rFonts w:eastAsiaTheme="minorEastAsia"/>
            <w:kern w:val="3"/>
          </w:rPr>
          <w:t>статьей 27.1</w:t>
        </w:r>
      </w:hyperlink>
      <w:r w:rsidRPr="009856D7">
        <w:rPr>
          <w:rFonts w:eastAsiaTheme="minorEastAsia"/>
          <w:kern w:val="3"/>
        </w:rPr>
        <w:t xml:space="preserve"> Федерального закона от 2 марта 2007 года № 25-ФЗ «О муниципальной службе в Российской Федерации» и </w:t>
      </w:r>
      <w:hyperlink r:id="rId12" w:history="1">
        <w:r w:rsidRPr="009856D7">
          <w:rPr>
            <w:rFonts w:eastAsiaTheme="minorEastAsia"/>
            <w:kern w:val="3"/>
          </w:rPr>
          <w:t>Федеральным законом</w:t>
        </w:r>
      </w:hyperlink>
      <w:r w:rsidRPr="009856D7">
        <w:rPr>
          <w:rFonts w:eastAsiaTheme="minorEastAsia"/>
          <w:kern w:val="3"/>
        </w:rPr>
        <w:t xml:space="preserve"> от 25 декабря 2008 года № 273-ФЗ «О противодействии коррупции».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 xml:space="preserve">1.2. Порядок применения дисциплинарных взысканий за коррупционные правонарушения к муниципальным служащим администрации </w:t>
      </w:r>
      <w:proofErr w:type="spellStart"/>
      <w:r w:rsidRPr="009856D7">
        <w:rPr>
          <w:rFonts w:eastAsiaTheme="minorEastAsia"/>
          <w:kern w:val="3"/>
        </w:rPr>
        <w:t>Кеслеровского</w:t>
      </w:r>
      <w:proofErr w:type="spellEnd"/>
      <w:r w:rsidRPr="009856D7">
        <w:rPr>
          <w:rFonts w:eastAsiaTheme="minorEastAsia"/>
          <w:kern w:val="3"/>
        </w:rPr>
        <w:t xml:space="preserve"> сельского поселения Крымского района (далее - муниципальные служащие) определяет виды дисциплинарных </w:t>
      </w:r>
      <w:proofErr w:type="gramStart"/>
      <w:r w:rsidRPr="009856D7">
        <w:rPr>
          <w:rFonts w:eastAsiaTheme="minorEastAsia"/>
          <w:kern w:val="3"/>
        </w:rPr>
        <w:t>взысканий</w:t>
      </w:r>
      <w:proofErr w:type="gramEnd"/>
      <w:r w:rsidRPr="009856D7">
        <w:rPr>
          <w:rFonts w:eastAsiaTheme="minorEastAsia"/>
          <w:kern w:val="3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:rsidR="009856D7" w:rsidRPr="009856D7" w:rsidRDefault="009856D7" w:rsidP="009856D7">
      <w:pPr>
        <w:widowControl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2. Виды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 xml:space="preserve">2.1.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главы администрации </w:t>
      </w:r>
      <w:proofErr w:type="spellStart"/>
      <w:r w:rsidRPr="009856D7">
        <w:rPr>
          <w:rFonts w:eastAsiaTheme="minorEastAsia"/>
          <w:kern w:val="3"/>
        </w:rPr>
        <w:t>Кеслеровского</w:t>
      </w:r>
      <w:proofErr w:type="spellEnd"/>
      <w:r w:rsidRPr="009856D7">
        <w:rPr>
          <w:rFonts w:eastAsiaTheme="minorEastAsia"/>
          <w:kern w:val="3"/>
        </w:rPr>
        <w:t xml:space="preserve"> сельского поселения Крымского района (далее - работодатель).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2.2. </w:t>
      </w:r>
      <w:proofErr w:type="gramStart"/>
      <w:r w:rsidRPr="009856D7">
        <w:rPr>
          <w:rFonts w:eastAsiaTheme="minorEastAsia"/>
          <w:kern w:val="3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13" w:history="1">
        <w:r w:rsidRPr="009856D7">
          <w:rPr>
            <w:rFonts w:eastAsiaTheme="minorEastAsia"/>
            <w:kern w:val="3"/>
          </w:rPr>
          <w:t>Федеральным законом</w:t>
        </w:r>
      </w:hyperlink>
      <w:r w:rsidRPr="009856D7">
        <w:rPr>
          <w:rFonts w:eastAsiaTheme="minorEastAsia"/>
          <w:kern w:val="3"/>
        </w:rPr>
        <w:t xml:space="preserve"> от 2 марта 2007 года № 25-ФЗ «О муниципальной службе в Российской Федерации», </w:t>
      </w:r>
      <w:hyperlink r:id="rId14" w:history="1">
        <w:r w:rsidRPr="009856D7">
          <w:rPr>
            <w:rFonts w:eastAsiaTheme="minorEastAsia"/>
            <w:kern w:val="3"/>
          </w:rPr>
          <w:t>Федеральным законом</w:t>
        </w:r>
      </w:hyperlink>
      <w:r w:rsidRPr="009856D7">
        <w:rPr>
          <w:rFonts w:eastAsiaTheme="minorEastAsia"/>
          <w:kern w:val="3"/>
        </w:rPr>
        <w:t xml:space="preserve"> от 25 декабря 2008 года № 273-ФЗ «О противодействии коррупции» муниципальный служащий подлежит увольнению с муниципальной службы в связи с утратой доверия</w:t>
      </w:r>
      <w:proofErr w:type="gramEnd"/>
      <w:r w:rsidRPr="009856D7">
        <w:rPr>
          <w:rFonts w:eastAsiaTheme="minorEastAsia"/>
          <w:kern w:val="3"/>
        </w:rPr>
        <w:t>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2.3. </w:t>
      </w:r>
      <w:proofErr w:type="gramStart"/>
      <w:r w:rsidRPr="009856D7">
        <w:rPr>
          <w:rFonts w:eastAsiaTheme="minorEastAsia"/>
          <w:kern w:val="3"/>
        </w:rPr>
        <w:t xml:space="preserve">На муниципального служащего, совершившего дисциплинарный проступок не связанный с несоблюдением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15" w:history="1">
        <w:r w:rsidRPr="009856D7">
          <w:rPr>
            <w:rFonts w:eastAsiaTheme="minorEastAsia"/>
            <w:kern w:val="3"/>
          </w:rPr>
          <w:t>Федеральным законом</w:t>
        </w:r>
      </w:hyperlink>
      <w:r w:rsidRPr="009856D7">
        <w:rPr>
          <w:rFonts w:eastAsiaTheme="minorEastAsia"/>
          <w:kern w:val="3"/>
        </w:rPr>
        <w:t xml:space="preserve"> от 2 марта 2007 года № 25-ФЗ «О муниципальной службе в Российской Федерации», </w:t>
      </w:r>
      <w:hyperlink r:id="rId16" w:history="1">
        <w:r w:rsidRPr="009856D7">
          <w:rPr>
            <w:rFonts w:eastAsiaTheme="minorEastAsia"/>
            <w:kern w:val="3"/>
          </w:rPr>
          <w:t>Федеральным законом</w:t>
        </w:r>
      </w:hyperlink>
      <w:r w:rsidRPr="009856D7">
        <w:rPr>
          <w:rFonts w:eastAsiaTheme="minorEastAsia"/>
          <w:kern w:val="3"/>
        </w:rPr>
        <w:t xml:space="preserve"> от 25 декабря 2008 года № 273-ФЗ «О противодействии коррупции» налагаются следующие виды взыскания</w:t>
      </w:r>
      <w:proofErr w:type="gramEnd"/>
      <w:r w:rsidRPr="009856D7">
        <w:rPr>
          <w:rFonts w:eastAsiaTheme="minorEastAsia"/>
          <w:kern w:val="3"/>
        </w:rPr>
        <w:t>: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1) замечание;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2) выговор;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3) увольнение с муниципальной службы по соответствующим основаниям.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  <w:shd w:val="clear" w:color="auto" w:fill="FFFFFF"/>
        </w:rPr>
      </w:pPr>
      <w:r w:rsidRPr="009856D7">
        <w:rPr>
          <w:rFonts w:eastAsiaTheme="minorEastAsia"/>
          <w:color w:val="22272F"/>
          <w:kern w:val="3"/>
          <w:shd w:val="clear" w:color="auto" w:fill="FFFFFF"/>
        </w:rPr>
        <w:t xml:space="preserve">2.4. </w:t>
      </w:r>
      <w:proofErr w:type="gramStart"/>
      <w:r w:rsidRPr="009856D7">
        <w:rPr>
          <w:rFonts w:eastAsiaTheme="minorEastAsia"/>
          <w:color w:val="22272F"/>
          <w:kern w:val="3"/>
          <w:shd w:val="clear" w:color="auto" w:fill="FFFFFF"/>
        </w:rPr>
        <w:t xml:space="preserve">Сведения о применении к муниципальному служащему, проходившему муниципальную службу в администрации </w:t>
      </w:r>
      <w:proofErr w:type="spellStart"/>
      <w:r w:rsidRPr="009856D7">
        <w:rPr>
          <w:rFonts w:eastAsiaTheme="minorEastAsia"/>
          <w:color w:val="22272F"/>
          <w:kern w:val="3"/>
          <w:shd w:val="clear" w:color="auto" w:fill="FFFFFF"/>
        </w:rPr>
        <w:t>Кеслеровского</w:t>
      </w:r>
      <w:proofErr w:type="spellEnd"/>
      <w:r w:rsidRPr="009856D7">
        <w:rPr>
          <w:rFonts w:eastAsiaTheme="minorEastAsia"/>
          <w:color w:val="22272F"/>
          <w:kern w:val="3"/>
          <w:shd w:val="clear" w:color="auto" w:fill="FFFFFF"/>
        </w:rPr>
        <w:t xml:space="preserve"> сельского поселения, взыскания в виде увольнения в связи с утратой доверия включаются администрацией </w:t>
      </w:r>
      <w:proofErr w:type="spellStart"/>
      <w:r w:rsidRPr="009856D7">
        <w:rPr>
          <w:rFonts w:eastAsiaTheme="minorEastAsia"/>
          <w:color w:val="22272F"/>
          <w:kern w:val="3"/>
          <w:shd w:val="clear" w:color="auto" w:fill="FFFFFF"/>
        </w:rPr>
        <w:t>Кеслеровского</w:t>
      </w:r>
      <w:proofErr w:type="spellEnd"/>
      <w:r w:rsidRPr="009856D7">
        <w:rPr>
          <w:rFonts w:eastAsiaTheme="minorEastAsia"/>
          <w:color w:val="22272F"/>
          <w:kern w:val="3"/>
          <w:shd w:val="clear" w:color="auto" w:fill="FFFFFF"/>
        </w:rPr>
        <w:t xml:space="preserve"> сельского поселения Крымского района в реестр лиц, уволенных в связи с утратой доверия, </w:t>
      </w:r>
      <w:r w:rsidRPr="009856D7">
        <w:rPr>
          <w:rFonts w:eastAsiaTheme="minorEastAsia"/>
          <w:kern w:val="3"/>
          <w:shd w:val="clear" w:color="auto" w:fill="FFFFFF"/>
        </w:rPr>
        <w:t>предусмотренный </w:t>
      </w:r>
      <w:hyperlink r:id="rId17" w:anchor="/document/12164203/entry/15" w:history="1">
        <w:r w:rsidRPr="000A2621">
          <w:rPr>
            <w:rFonts w:eastAsiaTheme="minorEastAsia"/>
            <w:kern w:val="3"/>
            <w:shd w:val="clear" w:color="auto" w:fill="FFFFFF"/>
          </w:rPr>
          <w:t>статьей 15</w:t>
        </w:r>
      </w:hyperlink>
      <w:r w:rsidRPr="009856D7">
        <w:rPr>
          <w:rFonts w:eastAsiaTheme="minorEastAsia"/>
          <w:kern w:val="3"/>
          <w:shd w:val="clear" w:color="auto" w:fill="FFFFFF"/>
        </w:rPr>
        <w:t> Федерального закона от 25 декабря 2008 года № 273-ФЗ «О противодействии коррупции».</w:t>
      </w:r>
      <w:proofErr w:type="gramEnd"/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3. Порядок и сроки применения дисциплинарного взыскания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3.1. Взыскания, предусмотренные пунктом 2.2, 2.3 настоящего Положения, применяются работодателем на основании: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1) доклада о результатах проверки, проведенной кадровой службой работодателя по профилактике коррупционных и иных правонарушений;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2) 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proofErr w:type="gramStart"/>
      <w:r w:rsidRPr="009856D7">
        <w:rPr>
          <w:rFonts w:eastAsiaTheme="minorEastAsia"/>
          <w:kern w:val="3"/>
        </w:rPr>
        <w:t>2.1.) доклада кадровой службы работодателя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3) объяснений муниципального служащего;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4) иных материалов.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3.2. До применения дисциплинарного взыскания к муниципальному служащему работодателем потребуется письменное объяснение (объяснительная записка).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3.3. </w:t>
      </w:r>
      <w:proofErr w:type="gramStart"/>
      <w:r w:rsidRPr="009856D7">
        <w:rPr>
          <w:rFonts w:eastAsiaTheme="minorEastAsia"/>
          <w:kern w:val="3"/>
        </w:rPr>
        <w:t>При применении взысканий, предусмотренных пунктами 2.2, 2.3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3.4. </w:t>
      </w:r>
      <w:proofErr w:type="gramStart"/>
      <w:r w:rsidRPr="009856D7">
        <w:rPr>
          <w:rFonts w:eastAsiaTheme="minorEastAsia"/>
          <w:kern w:val="3"/>
        </w:rPr>
        <w:t>Взыскания, предусмотренные пунктами 2.2, 2.3. настоящего Положения,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</w:t>
      </w:r>
      <w:proofErr w:type="gramEnd"/>
      <w:r w:rsidRPr="009856D7">
        <w:rPr>
          <w:rFonts w:eastAsiaTheme="minorEastAsia"/>
          <w:kern w:val="3"/>
        </w:rPr>
        <w:t xml:space="preserve"> администрации </w:t>
      </w:r>
      <w:proofErr w:type="spellStart"/>
      <w:r w:rsidRPr="009856D7">
        <w:rPr>
          <w:rFonts w:eastAsiaTheme="minorEastAsia"/>
          <w:kern w:val="3"/>
        </w:rPr>
        <w:t>Кеслеровского</w:t>
      </w:r>
      <w:proofErr w:type="spellEnd"/>
      <w:r w:rsidRPr="009856D7">
        <w:rPr>
          <w:rFonts w:eastAsiaTheme="minorEastAsia"/>
          <w:kern w:val="3"/>
        </w:rPr>
        <w:t xml:space="preserve"> сельского поселения Крымского района и урегулированию конфликта интересов.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3.5. За каждый дисциплинарный проступок муниципального служащего может быть применено только одно дисциплинарное взыскание.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3.6. </w:t>
      </w:r>
      <w:proofErr w:type="gramStart"/>
      <w:r w:rsidRPr="009856D7">
        <w:rPr>
          <w:rFonts w:eastAsiaTheme="minorEastAsia"/>
          <w:kern w:val="3"/>
        </w:rPr>
        <w:t>В распоряжении работодателя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9856D7">
        <w:rPr>
          <w:rFonts w:eastAsiaTheme="minorEastAsia"/>
          <w:kern w:val="3"/>
        </w:rPr>
        <w:t xml:space="preserve"> основания применения взыскания указывается часть 1 или 2 </w:t>
      </w:r>
      <w:hyperlink r:id="rId18" w:history="1">
        <w:r w:rsidRPr="009856D7">
          <w:rPr>
            <w:rFonts w:eastAsiaTheme="minorEastAsia"/>
            <w:kern w:val="3"/>
          </w:rPr>
          <w:t>статьи 27.1</w:t>
        </w:r>
      </w:hyperlink>
      <w:r w:rsidRPr="009856D7">
        <w:rPr>
          <w:rFonts w:eastAsiaTheme="minorEastAsia"/>
          <w:kern w:val="3"/>
        </w:rPr>
        <w:t xml:space="preserve"> Федерального закона от 2 марта 2007 года № 25-ФЗ «О муниципальной службе в Российской Федерации».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3.7. </w:t>
      </w:r>
      <w:proofErr w:type="gramStart"/>
      <w:r w:rsidRPr="009856D7">
        <w:rPr>
          <w:rFonts w:eastAsiaTheme="minorEastAsia"/>
          <w:kern w:val="3"/>
        </w:rPr>
        <w:t>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9856D7">
        <w:rPr>
          <w:rFonts w:eastAsiaTheme="minorEastAsia"/>
          <w:kern w:val="3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3.8. 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3.9. Муниципальный служащий вправе обжаловать взыскание в судебном порядке.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3.10. В период действия неснятого дисциплинарного взыскания, не допускается применение поощрений муниципального служащего.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4. Порядок снятия дисциплинарного взыскания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4.1. </w:t>
      </w:r>
      <w:proofErr w:type="gramStart"/>
      <w:r w:rsidRPr="009856D7">
        <w:rPr>
          <w:rFonts w:eastAsiaTheme="minorEastAsia"/>
          <w:kern w:val="3"/>
        </w:rPr>
        <w:t xml:space="preserve">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или 2 </w:t>
      </w:r>
      <w:hyperlink r:id="rId19" w:history="1">
        <w:r w:rsidRPr="009856D7">
          <w:rPr>
            <w:rFonts w:eastAsiaTheme="minorEastAsia"/>
            <w:kern w:val="3"/>
          </w:rPr>
          <w:t>части 1 статьи 27</w:t>
        </w:r>
      </w:hyperlink>
      <w:r w:rsidRPr="009856D7">
        <w:rPr>
          <w:rFonts w:eastAsiaTheme="minorEastAsia"/>
          <w:kern w:val="3"/>
        </w:rPr>
        <w:t xml:space="preserve"> Федерального закона от 2 марта 2007 года № 25-ФЗ «О муниципальной службе в Российской Федерации», а именно замечанию и выговору, он считается не имеющим дисциплинарного взыскания.</w:t>
      </w:r>
      <w:proofErr w:type="gramEnd"/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4.2. 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>4.3. 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приобщается к его личному делу.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:rsidR="009856D7" w:rsidRPr="009856D7" w:rsidRDefault="009856D7" w:rsidP="009856D7">
      <w:pPr>
        <w:widowControl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:rsidR="009856D7" w:rsidRPr="009856D7" w:rsidRDefault="000A2621" w:rsidP="009856D7">
      <w:pPr>
        <w:widowControl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</w:t>
      </w:r>
      <w:r w:rsidR="009856D7" w:rsidRPr="009856D7">
        <w:rPr>
          <w:rFonts w:eastAsiaTheme="minorEastAsia"/>
          <w:kern w:val="3"/>
        </w:rPr>
        <w:t xml:space="preserve">пециалист </w:t>
      </w:r>
      <w:r>
        <w:rPr>
          <w:rFonts w:eastAsiaTheme="minorEastAsia"/>
          <w:kern w:val="3"/>
        </w:rPr>
        <w:t xml:space="preserve">1 категории </w:t>
      </w:r>
      <w:r w:rsidR="009856D7" w:rsidRPr="009856D7">
        <w:rPr>
          <w:rFonts w:eastAsiaTheme="minorEastAsia"/>
          <w:kern w:val="3"/>
        </w:rPr>
        <w:t>администрации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  <w:proofErr w:type="spellStart"/>
      <w:r w:rsidRPr="009856D7">
        <w:rPr>
          <w:rFonts w:eastAsiaTheme="minorEastAsia"/>
          <w:kern w:val="3"/>
        </w:rPr>
        <w:t>Кеслеровского</w:t>
      </w:r>
      <w:proofErr w:type="spellEnd"/>
      <w:r w:rsidRPr="009856D7">
        <w:rPr>
          <w:rFonts w:eastAsiaTheme="minorEastAsia"/>
          <w:kern w:val="3"/>
        </w:rPr>
        <w:t xml:space="preserve"> сельского поселения</w:t>
      </w:r>
    </w:p>
    <w:p w:rsidR="009856D7" w:rsidRPr="009856D7" w:rsidRDefault="009856D7" w:rsidP="009856D7">
      <w:pPr>
        <w:widowControl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  <w:r w:rsidRPr="009856D7">
        <w:rPr>
          <w:rFonts w:eastAsiaTheme="minorEastAsia"/>
          <w:kern w:val="3"/>
        </w:rPr>
        <w:t xml:space="preserve">Крымского района  </w:t>
      </w:r>
      <w:r w:rsidR="000A2621">
        <w:rPr>
          <w:rFonts w:eastAsiaTheme="minorEastAsia"/>
          <w:kern w:val="3"/>
        </w:rPr>
        <w:t xml:space="preserve">                                                                                            Л.А. </w:t>
      </w:r>
      <w:proofErr w:type="spellStart"/>
      <w:r w:rsidR="000A2621">
        <w:rPr>
          <w:rFonts w:eastAsiaTheme="minorEastAsia"/>
          <w:kern w:val="3"/>
        </w:rPr>
        <w:t>Залюбовская</w:t>
      </w:r>
      <w:proofErr w:type="spellEnd"/>
    </w:p>
    <w:p w:rsidR="009856D7" w:rsidRPr="009856D7" w:rsidRDefault="009856D7" w:rsidP="009856D7">
      <w:pPr>
        <w:suppressAutoHyphens w:val="0"/>
        <w:autoSpaceDE w:val="0"/>
        <w:autoSpaceDN w:val="0"/>
        <w:adjustRightInd w:val="0"/>
        <w:jc w:val="both"/>
        <w:rPr>
          <w:rFonts w:eastAsiaTheme="minorEastAsia"/>
          <w:b/>
          <w:kern w:val="0"/>
        </w:rPr>
      </w:pPr>
    </w:p>
    <w:p w:rsidR="00A559E1" w:rsidRDefault="00A559E1" w:rsidP="006D2AC2">
      <w:pPr>
        <w:jc w:val="center"/>
      </w:pPr>
    </w:p>
    <w:sectPr w:rsidR="00A559E1" w:rsidSect="00371E66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62" w:rsidRDefault="00DA0362">
      <w:r>
        <w:separator/>
      </w:r>
    </w:p>
  </w:endnote>
  <w:endnote w:type="continuationSeparator" w:id="0">
    <w:p w:rsidR="00DA0362" w:rsidRDefault="00DA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236D46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773F" w:rsidRDefault="00DA036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DA036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62" w:rsidRDefault="00DA0362">
      <w:r>
        <w:separator/>
      </w:r>
    </w:p>
  </w:footnote>
  <w:footnote w:type="continuationSeparator" w:id="0">
    <w:p w:rsidR="00DA0362" w:rsidRDefault="00DA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236D4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773F" w:rsidRDefault="00DA036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02297"/>
      <w:docPartObj>
        <w:docPartGallery w:val="Page Numbers (Top of Page)"/>
        <w:docPartUnique/>
      </w:docPartObj>
    </w:sdtPr>
    <w:sdtEndPr/>
    <w:sdtContent>
      <w:p w:rsidR="0044773F" w:rsidRDefault="00236D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621">
          <w:rPr>
            <w:noProof/>
          </w:rPr>
          <w:t>2</w:t>
        </w:r>
        <w:r>
          <w:fldChar w:fldCharType="end"/>
        </w:r>
      </w:p>
    </w:sdtContent>
  </w:sdt>
  <w:p w:rsidR="0044773F" w:rsidRDefault="00DA036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C7"/>
    <w:rsid w:val="000217D8"/>
    <w:rsid w:val="000559C7"/>
    <w:rsid w:val="00077CE0"/>
    <w:rsid w:val="000A2621"/>
    <w:rsid w:val="000A2B0D"/>
    <w:rsid w:val="00175165"/>
    <w:rsid w:val="001974A7"/>
    <w:rsid w:val="00236D46"/>
    <w:rsid w:val="00253729"/>
    <w:rsid w:val="002D25D8"/>
    <w:rsid w:val="0034588E"/>
    <w:rsid w:val="00371E66"/>
    <w:rsid w:val="003939F6"/>
    <w:rsid w:val="003C2E13"/>
    <w:rsid w:val="003D3588"/>
    <w:rsid w:val="003E0BF2"/>
    <w:rsid w:val="003E123E"/>
    <w:rsid w:val="005036E5"/>
    <w:rsid w:val="0056165F"/>
    <w:rsid w:val="00562408"/>
    <w:rsid w:val="00584B96"/>
    <w:rsid w:val="005D6CE5"/>
    <w:rsid w:val="005F0596"/>
    <w:rsid w:val="00677F2D"/>
    <w:rsid w:val="006D2AC2"/>
    <w:rsid w:val="00797EB0"/>
    <w:rsid w:val="007B72A4"/>
    <w:rsid w:val="00805F8D"/>
    <w:rsid w:val="008073CC"/>
    <w:rsid w:val="00850FFE"/>
    <w:rsid w:val="00862923"/>
    <w:rsid w:val="00896DC0"/>
    <w:rsid w:val="008B329C"/>
    <w:rsid w:val="009302A3"/>
    <w:rsid w:val="0093663B"/>
    <w:rsid w:val="00942EA8"/>
    <w:rsid w:val="009856D7"/>
    <w:rsid w:val="00A43DBA"/>
    <w:rsid w:val="00A559E1"/>
    <w:rsid w:val="00AD0453"/>
    <w:rsid w:val="00AD23CC"/>
    <w:rsid w:val="00B4719C"/>
    <w:rsid w:val="00B50C4B"/>
    <w:rsid w:val="00B6229E"/>
    <w:rsid w:val="00B66351"/>
    <w:rsid w:val="00C043F4"/>
    <w:rsid w:val="00D92FC7"/>
    <w:rsid w:val="00DA0362"/>
    <w:rsid w:val="00DE4667"/>
    <w:rsid w:val="00E83E59"/>
    <w:rsid w:val="00ED4C2E"/>
    <w:rsid w:val="00F240FE"/>
    <w:rsid w:val="00F26B8A"/>
    <w:rsid w:val="00F31D62"/>
    <w:rsid w:val="00F76104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C2E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basedOn w:val="a0"/>
    <w:uiPriority w:val="22"/>
    <w:qFormat/>
    <w:rsid w:val="003C2E13"/>
    <w:rPr>
      <w:b/>
      <w:bCs/>
    </w:rPr>
  </w:style>
  <w:style w:type="character" w:customStyle="1" w:styleId="a9">
    <w:name w:val="Гипертекстовая ссылка"/>
    <w:basedOn w:val="a0"/>
    <w:uiPriority w:val="99"/>
    <w:rsid w:val="002D25D8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">
    <w:name w:val="Сетка таблицы1"/>
    <w:basedOn w:val="a1"/>
    <w:next w:val="a3"/>
    <w:uiPriority w:val="59"/>
    <w:rsid w:val="000217D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B329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F76104"/>
  </w:style>
  <w:style w:type="paragraph" w:styleId="ab">
    <w:name w:val="header"/>
    <w:basedOn w:val="a"/>
    <w:link w:val="ac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c">
    <w:name w:val="Верхний колонтитул Знак"/>
    <w:basedOn w:val="a0"/>
    <w:link w:val="ab"/>
    <w:uiPriority w:val="99"/>
    <w:rsid w:val="00F76104"/>
    <w:rPr>
      <w:sz w:val="24"/>
      <w:szCs w:val="24"/>
    </w:rPr>
  </w:style>
  <w:style w:type="paragraph" w:styleId="ad">
    <w:name w:val="footer"/>
    <w:basedOn w:val="a"/>
    <w:link w:val="ae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e">
    <w:name w:val="Нижний колонтитул Знак"/>
    <w:basedOn w:val="a0"/>
    <w:link w:val="ad"/>
    <w:uiPriority w:val="99"/>
    <w:rsid w:val="00F76104"/>
    <w:rPr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9856D7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C2E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basedOn w:val="a0"/>
    <w:uiPriority w:val="22"/>
    <w:qFormat/>
    <w:rsid w:val="003C2E13"/>
    <w:rPr>
      <w:b/>
      <w:bCs/>
    </w:rPr>
  </w:style>
  <w:style w:type="character" w:customStyle="1" w:styleId="a9">
    <w:name w:val="Гипертекстовая ссылка"/>
    <w:basedOn w:val="a0"/>
    <w:uiPriority w:val="99"/>
    <w:rsid w:val="002D25D8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">
    <w:name w:val="Сетка таблицы1"/>
    <w:basedOn w:val="a1"/>
    <w:next w:val="a3"/>
    <w:uiPriority w:val="59"/>
    <w:rsid w:val="000217D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B329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F76104"/>
  </w:style>
  <w:style w:type="paragraph" w:styleId="ab">
    <w:name w:val="header"/>
    <w:basedOn w:val="a"/>
    <w:link w:val="ac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c">
    <w:name w:val="Верхний колонтитул Знак"/>
    <w:basedOn w:val="a0"/>
    <w:link w:val="ab"/>
    <w:uiPriority w:val="99"/>
    <w:rsid w:val="00F76104"/>
    <w:rPr>
      <w:sz w:val="24"/>
      <w:szCs w:val="24"/>
    </w:rPr>
  </w:style>
  <w:style w:type="paragraph" w:styleId="ad">
    <w:name w:val="footer"/>
    <w:basedOn w:val="a"/>
    <w:link w:val="ae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e">
    <w:name w:val="Нижний колонтитул Знак"/>
    <w:basedOn w:val="a0"/>
    <w:link w:val="ad"/>
    <w:uiPriority w:val="99"/>
    <w:rsid w:val="00F76104"/>
    <w:rPr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9856D7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unicipal.garant.ru/document/redirect/12152272/0" TargetMode="External"/><Relationship Id="rId18" Type="http://schemas.openxmlformats.org/officeDocument/2006/relationships/hyperlink" Target="https://municipal.garant.ru/document/redirect/12152272/2710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municipal.garant.ru/document/redirect/12164203/0" TargetMode="External"/><Relationship Id="rId17" Type="http://schemas.openxmlformats.org/officeDocument/2006/relationships/hyperlink" Target="https://municipal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12164203/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nicipal.garant.ru/document/redirect/12152272/271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document/redirect/12152272/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municipal.garant.ru/" TargetMode="External"/><Relationship Id="rId19" Type="http://schemas.openxmlformats.org/officeDocument/2006/relationships/hyperlink" Target="https://municipal.garant.ru/document/redirect/12152272/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" TargetMode="External"/><Relationship Id="rId14" Type="http://schemas.openxmlformats.org/officeDocument/2006/relationships/hyperlink" Target="https://municipal.garant.ru/document/redirect/12164203/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EC00-55B7-43A0-8B66-5F40AE00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1775</Words>
  <Characters>10120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Положения о дисциплинарных взысканиях за коррупционные правонаруш</vt:lpstr>
    </vt:vector>
  </TitlesOfParts>
  <Company>Home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Общий отдел</cp:lastModifiedBy>
  <cp:revision>2</cp:revision>
  <cp:lastPrinted>2022-11-21T10:34:00Z</cp:lastPrinted>
  <dcterms:created xsi:type="dcterms:W3CDTF">2023-08-02T13:50:00Z</dcterms:created>
  <dcterms:modified xsi:type="dcterms:W3CDTF">2023-08-02T13:50:00Z</dcterms:modified>
</cp:coreProperties>
</file>