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4" w:type="dxa"/>
        <w:tblInd w:w="93" w:type="dxa"/>
        <w:tblLook w:val="04A0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9211C3" w:rsidTr="009211C3">
        <w:trPr>
          <w:trHeight w:val="630"/>
        </w:trPr>
        <w:tc>
          <w:tcPr>
            <w:tcW w:w="14694" w:type="dxa"/>
            <w:gridSpan w:val="12"/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9211C3" w:rsidTr="009211C3">
        <w:trPr>
          <w:trHeight w:val="300"/>
        </w:trPr>
        <w:tc>
          <w:tcPr>
            <w:tcW w:w="133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</w:tr>
      <w:tr w:rsidR="009211C3" w:rsidTr="009211C3">
        <w:trPr>
          <w:trHeight w:val="300"/>
        </w:trPr>
        <w:tc>
          <w:tcPr>
            <w:tcW w:w="133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9211C3" w:rsidRDefault="009211C3">
            <w:pPr>
              <w:rPr>
                <w:color w:val="000000"/>
              </w:rPr>
            </w:pPr>
          </w:p>
        </w:tc>
      </w:tr>
      <w:tr w:rsidR="009211C3" w:rsidTr="009211C3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9211C3" w:rsidTr="009211C3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1C3" w:rsidRDefault="009211C3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9211C3" w:rsidTr="009211C3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 год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1960,9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3520,3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1C3" w:rsidRDefault="00921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</w:tr>
    </w:tbl>
    <w:p w:rsidR="009211C3" w:rsidRDefault="009211C3" w:rsidP="009211C3"/>
    <w:p w:rsidR="009211C3" w:rsidRDefault="009211C3" w:rsidP="009211C3"/>
    <w:p w:rsidR="00CD48DF" w:rsidRDefault="00CD48DF" w:rsidP="009211C3"/>
    <w:p w:rsidR="00DD1767" w:rsidRDefault="00A72061">
      <w:bookmarkStart w:id="0" w:name="_GoBack"/>
      <w:bookmarkEnd w:id="0"/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</w:t>
      </w:r>
    </w:p>
    <w:p w:rsidR="00A72061" w:rsidRDefault="00A72061">
      <w:r>
        <w:t>Крымского района                                                                                                                                                                      Е.Н.Гук</w:t>
      </w:r>
    </w:p>
    <w:sectPr w:rsidR="00A72061" w:rsidSect="009211C3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538"/>
    <w:rsid w:val="004C5E6C"/>
    <w:rsid w:val="00584808"/>
    <w:rsid w:val="00671538"/>
    <w:rsid w:val="009211C3"/>
    <w:rsid w:val="00A72061"/>
    <w:rsid w:val="00CD48DF"/>
    <w:rsid w:val="00DD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Адагум</cp:lastModifiedBy>
  <cp:revision>8</cp:revision>
  <dcterms:created xsi:type="dcterms:W3CDTF">2016-03-09T09:30:00Z</dcterms:created>
  <dcterms:modified xsi:type="dcterms:W3CDTF">2016-04-04T07:38:00Z</dcterms:modified>
</cp:coreProperties>
</file>