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A16B23" w:rsidTr="00A16B23">
        <w:tc>
          <w:tcPr>
            <w:tcW w:w="5778" w:type="dxa"/>
          </w:tcPr>
          <w:p w:rsidR="00A16B23" w:rsidRPr="00A16B23" w:rsidRDefault="00A16B23" w:rsidP="00A16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A16B23" w:rsidRDefault="00732075" w:rsidP="00874B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A16B23" w:rsidRPr="00A16B23" w:rsidRDefault="00A16B23" w:rsidP="00874B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Кеслеровского сельского поселения крымского района № </w:t>
            </w:r>
            <w:r w:rsidR="004F390B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F390B"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  <w:r w:rsidR="0073207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BB75EE" w:rsidRDefault="00BB75EE" w:rsidP="00A16B23">
      <w:pPr>
        <w:jc w:val="right"/>
      </w:pPr>
    </w:p>
    <w:p w:rsidR="00A16B23" w:rsidRDefault="00A16B23" w:rsidP="00A16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B23"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программ, предусмотренных к финансированию из бюджета Кеслеровского сельского п</w:t>
      </w:r>
      <w:r w:rsidR="00732075">
        <w:rPr>
          <w:rFonts w:ascii="Times New Roman" w:hAnsi="Times New Roman" w:cs="Times New Roman"/>
          <w:b/>
          <w:sz w:val="28"/>
          <w:szCs w:val="28"/>
        </w:rPr>
        <w:t>оселения Крымского района в 2016</w:t>
      </w:r>
      <w:r w:rsidRPr="00A16B2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16B23" w:rsidRPr="00A16B23" w:rsidRDefault="00A16B23" w:rsidP="00A16B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6B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16B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16B23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Style w:val="a3"/>
        <w:tblW w:w="0" w:type="auto"/>
        <w:tblLook w:val="04A0"/>
      </w:tblPr>
      <w:tblGrid>
        <w:gridCol w:w="675"/>
        <w:gridCol w:w="1418"/>
        <w:gridCol w:w="5953"/>
        <w:gridCol w:w="1525"/>
      </w:tblGrid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статей</w:t>
            </w:r>
          </w:p>
        </w:tc>
        <w:tc>
          <w:tcPr>
            <w:tcW w:w="1525" w:type="dxa"/>
          </w:tcPr>
          <w:p w:rsidR="00A16B23" w:rsidRPr="00A16B23" w:rsidRDefault="0073207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на 2016</w:t>
            </w:r>
            <w:r w:rsidR="00A16B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6B23" w:rsidRPr="00A16B23" w:rsidTr="009F0B66">
        <w:tc>
          <w:tcPr>
            <w:tcW w:w="9571" w:type="dxa"/>
            <w:gridSpan w:val="4"/>
          </w:tcPr>
          <w:p w:rsidR="00A16B23" w:rsidRPr="00A16B23" w:rsidRDefault="00A16B23" w:rsidP="002B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ВСЕГО</w:t>
            </w:r>
            <w:r w:rsidR="002B7165">
              <w:rPr>
                <w:rFonts w:ascii="Times New Roman" w:hAnsi="Times New Roman" w:cs="Times New Roman"/>
                <w:sz w:val="24"/>
                <w:szCs w:val="24"/>
              </w:rPr>
              <w:t>32026,7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03 0 0000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граждан»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 w:rsidR="00A16B23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2445,8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14897,0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массового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поселенииКрымского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207,9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8359,8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7140FD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7140FD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7140FD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75860" w:rsidRDefault="0017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и территориальное развитие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4197,1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7140FD" w:rsidP="00A14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75860" w:rsidRDefault="00175860" w:rsidP="00A1413E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Pr="00175860" w:rsidRDefault="00175860" w:rsidP="00A1413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7140FD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525" w:type="dxa"/>
          </w:tcPr>
          <w:p w:rsidR="00A16B23" w:rsidRPr="00A16B23" w:rsidRDefault="00EE2D6F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7140FD" w:rsidP="00175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A16B23" w:rsidRPr="00A16B23" w:rsidRDefault="002B7165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</w:tr>
    </w:tbl>
    <w:p w:rsidR="00A16B23" w:rsidRPr="00A16B23" w:rsidRDefault="00A16B23" w:rsidP="00A16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16B23" w:rsidRPr="00A16B23" w:rsidSect="00652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05B"/>
    <w:rsid w:val="00175860"/>
    <w:rsid w:val="00215CB8"/>
    <w:rsid w:val="002B7165"/>
    <w:rsid w:val="00355ECE"/>
    <w:rsid w:val="004F390B"/>
    <w:rsid w:val="006523E5"/>
    <w:rsid w:val="006D005B"/>
    <w:rsid w:val="007140FD"/>
    <w:rsid w:val="00732075"/>
    <w:rsid w:val="007B1DCC"/>
    <w:rsid w:val="00874BD7"/>
    <w:rsid w:val="00A16B23"/>
    <w:rsid w:val="00BB75EE"/>
    <w:rsid w:val="00CB4435"/>
    <w:rsid w:val="00EA1657"/>
    <w:rsid w:val="00EE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7</cp:revision>
  <dcterms:created xsi:type="dcterms:W3CDTF">2017-04-11T11:13:00Z</dcterms:created>
  <dcterms:modified xsi:type="dcterms:W3CDTF">2017-06-06T08:51:00Z</dcterms:modified>
</cp:coreProperties>
</file>