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51" w:rsidRDefault="00EB0651" w:rsidP="00FC1A74">
      <w:pPr>
        <w:widowControl w:val="0"/>
        <w:autoSpaceDE w:val="0"/>
        <w:autoSpaceDN w:val="0"/>
        <w:adjustRightInd w:val="0"/>
        <w:jc w:val="both"/>
      </w:pPr>
      <w:bookmarkStart w:id="0" w:name="_GoBack"/>
    </w:p>
    <w:p w:rsidR="00EA2984" w:rsidRPr="00792DA7" w:rsidRDefault="00EA2984" w:rsidP="00792DA7">
      <w:pPr>
        <w:jc w:val="center"/>
        <w:rPr>
          <w:sz w:val="27"/>
          <w:szCs w:val="27"/>
        </w:rPr>
      </w:pPr>
      <w:r w:rsidRPr="00EA2984">
        <w:rPr>
          <w:noProof/>
          <w:sz w:val="28"/>
          <w:szCs w:val="28"/>
        </w:rPr>
        <w:drawing>
          <wp:inline distT="0" distB="0" distL="0" distR="0" wp14:anchorId="2E32BB9B" wp14:editId="6B53E626">
            <wp:extent cx="5181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84" w:rsidRPr="00EA2984" w:rsidRDefault="00EA2984" w:rsidP="00EA2984">
      <w:pPr>
        <w:jc w:val="center"/>
        <w:rPr>
          <w:b/>
          <w:bCs/>
          <w:sz w:val="32"/>
          <w:szCs w:val="32"/>
        </w:rPr>
      </w:pPr>
      <w:r w:rsidRPr="00EA2984">
        <w:rPr>
          <w:b/>
          <w:bCs/>
          <w:sz w:val="32"/>
          <w:szCs w:val="32"/>
        </w:rPr>
        <w:t xml:space="preserve">  Совет </w:t>
      </w:r>
      <w:proofErr w:type="spellStart"/>
      <w:r w:rsidRPr="00EA2984">
        <w:rPr>
          <w:b/>
          <w:bCs/>
          <w:sz w:val="32"/>
          <w:szCs w:val="32"/>
        </w:rPr>
        <w:t>Кеслеровского</w:t>
      </w:r>
      <w:proofErr w:type="spellEnd"/>
      <w:r w:rsidRPr="00EA2984">
        <w:rPr>
          <w:b/>
          <w:bCs/>
          <w:sz w:val="32"/>
          <w:szCs w:val="32"/>
        </w:rPr>
        <w:t xml:space="preserve"> сельского поселения</w:t>
      </w:r>
    </w:p>
    <w:p w:rsidR="00EA2984" w:rsidRPr="00EA2984" w:rsidRDefault="00EA2984" w:rsidP="00EA2984">
      <w:pPr>
        <w:jc w:val="center"/>
        <w:rPr>
          <w:b/>
          <w:bCs/>
          <w:sz w:val="32"/>
          <w:szCs w:val="32"/>
        </w:rPr>
      </w:pPr>
      <w:r w:rsidRPr="00EA2984">
        <w:rPr>
          <w:b/>
          <w:bCs/>
          <w:sz w:val="32"/>
          <w:szCs w:val="32"/>
        </w:rPr>
        <w:t xml:space="preserve">Крымского района </w:t>
      </w:r>
      <w:r w:rsidRPr="00EA2984">
        <w:rPr>
          <w:b/>
          <w:bCs/>
          <w:sz w:val="32"/>
          <w:szCs w:val="32"/>
        </w:rPr>
        <w:br/>
      </w:r>
    </w:p>
    <w:p w:rsidR="00EA2984" w:rsidRPr="00EA2984" w:rsidRDefault="00EA2984" w:rsidP="00EA2984">
      <w:pPr>
        <w:jc w:val="center"/>
        <w:rPr>
          <w:b/>
          <w:spacing w:val="20"/>
          <w:sz w:val="28"/>
          <w:szCs w:val="28"/>
        </w:rPr>
      </w:pPr>
      <w:r w:rsidRPr="00EA2984">
        <w:rPr>
          <w:b/>
          <w:spacing w:val="20"/>
          <w:sz w:val="28"/>
          <w:szCs w:val="28"/>
        </w:rPr>
        <w:t>РЕШЕНИЕ</w:t>
      </w:r>
    </w:p>
    <w:p w:rsidR="00EA2984" w:rsidRPr="00EA2984" w:rsidRDefault="00EA2984" w:rsidP="00EA2984">
      <w:pPr>
        <w:rPr>
          <w:sz w:val="28"/>
          <w:szCs w:val="28"/>
        </w:rPr>
      </w:pPr>
      <w:r w:rsidRPr="00EA2984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25.10</w:t>
      </w:r>
      <w:r w:rsidRPr="00EA2984">
        <w:rPr>
          <w:sz w:val="28"/>
          <w:szCs w:val="28"/>
          <w:u w:val="single"/>
        </w:rPr>
        <w:t xml:space="preserve">.2021 </w:t>
      </w:r>
      <w:r w:rsidRPr="00EA2984">
        <w:rPr>
          <w:sz w:val="28"/>
          <w:szCs w:val="28"/>
        </w:rPr>
        <w:t xml:space="preserve">                                                                                       </w:t>
      </w:r>
      <w:r w:rsidRPr="00EA2984">
        <w:rPr>
          <w:sz w:val="28"/>
          <w:szCs w:val="28"/>
        </w:rPr>
        <w:tab/>
      </w:r>
      <w:r w:rsidRPr="00EA2984">
        <w:rPr>
          <w:sz w:val="28"/>
          <w:szCs w:val="28"/>
        </w:rPr>
        <w:tab/>
      </w:r>
      <w:r w:rsidRPr="00EA298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87</w:t>
      </w:r>
      <w:r w:rsidRPr="00EA2984">
        <w:rPr>
          <w:sz w:val="28"/>
          <w:szCs w:val="28"/>
          <w:u w:val="single"/>
        </w:rPr>
        <w:t xml:space="preserve">            </w:t>
      </w:r>
      <w:r w:rsidRPr="00EA2984">
        <w:rPr>
          <w:sz w:val="28"/>
          <w:szCs w:val="28"/>
        </w:rPr>
        <w:t xml:space="preserve">                                            </w:t>
      </w:r>
    </w:p>
    <w:p w:rsidR="00FC1A74" w:rsidRPr="00EA2984" w:rsidRDefault="00EA2984" w:rsidP="00EA29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2984">
        <w:t>хутор Павловский</w:t>
      </w:r>
    </w:p>
    <w:bookmarkEnd w:id="0"/>
    <w:p w:rsidR="006A7165" w:rsidRPr="00EA2984" w:rsidRDefault="003F563D" w:rsidP="00EA2984">
      <w:pPr>
        <w:shd w:val="clear" w:color="auto" w:fill="FFFFFF"/>
        <w:spacing w:before="100" w:beforeAutospacing="1" w:after="100" w:afterAutospacing="1"/>
        <w:ind w:firstLine="851"/>
        <w:jc w:val="center"/>
        <w:rPr>
          <w:b/>
          <w:sz w:val="28"/>
          <w:lang w:eastAsia="en-US"/>
        </w:rPr>
      </w:pPr>
      <w:r w:rsidRPr="00EA2984">
        <w:rPr>
          <w:b/>
          <w:sz w:val="28"/>
          <w:lang w:eastAsia="en-US"/>
        </w:rPr>
        <w:t>О внесении изменений в решение Совета Кеслеровского сельского поселения Крымского района от 21 ноября 2014 года № 13 «Об установлении земельного налога на территории Кеслеровского сельского поселения Крымского района»</w:t>
      </w:r>
    </w:p>
    <w:p w:rsidR="000313F0" w:rsidRPr="00EA2984" w:rsidRDefault="003F563D" w:rsidP="000313F0">
      <w:pPr>
        <w:shd w:val="clear" w:color="auto" w:fill="FFFFFF"/>
        <w:ind w:firstLine="851"/>
        <w:jc w:val="both"/>
        <w:rPr>
          <w:sz w:val="28"/>
          <w:lang w:eastAsia="en-US"/>
        </w:rPr>
      </w:pPr>
      <w:r w:rsidRPr="00EA2984">
        <w:rPr>
          <w:sz w:val="28"/>
          <w:lang w:eastAsia="en-US"/>
        </w:rPr>
        <w:t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Кеслеровского сельского поселения Крымского района, Совет Кеслеровского сельского поселен</w:t>
      </w:r>
      <w:r w:rsidR="000313F0" w:rsidRPr="00EA2984">
        <w:rPr>
          <w:sz w:val="28"/>
          <w:lang w:eastAsia="en-US"/>
        </w:rPr>
        <w:t xml:space="preserve">ия Крымского района, </w:t>
      </w:r>
      <w:proofErr w:type="gramStart"/>
      <w:r w:rsidR="000313F0" w:rsidRPr="00EA2984">
        <w:rPr>
          <w:sz w:val="28"/>
          <w:lang w:eastAsia="en-US"/>
        </w:rPr>
        <w:t>р</w:t>
      </w:r>
      <w:proofErr w:type="gramEnd"/>
      <w:r w:rsidR="000313F0" w:rsidRPr="00EA2984">
        <w:rPr>
          <w:sz w:val="28"/>
          <w:lang w:eastAsia="en-US"/>
        </w:rPr>
        <w:t xml:space="preserve"> е ш и л:</w:t>
      </w:r>
    </w:p>
    <w:p w:rsidR="003F563D" w:rsidRPr="00EA2984" w:rsidRDefault="003F563D" w:rsidP="000313F0">
      <w:pPr>
        <w:shd w:val="clear" w:color="auto" w:fill="FFFFFF"/>
        <w:ind w:firstLine="851"/>
        <w:jc w:val="both"/>
        <w:rPr>
          <w:sz w:val="28"/>
          <w:lang w:eastAsia="en-US"/>
        </w:rPr>
      </w:pPr>
      <w:r w:rsidRPr="00EA2984">
        <w:rPr>
          <w:sz w:val="28"/>
          <w:lang w:eastAsia="en-US"/>
        </w:rPr>
        <w:t>1. Внести изменения в решение Совета Кеслеровского сельского поселения Крымского района от 21 ноября 2014 года № 13 «Об установлении земельного налога на территории Кеслеровского сельского поселения Крымского района» (далее по тексту - Решение) дополнив пункт 5 Решения подпунктом 6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0313F0" w:rsidRPr="00EA2984" w:rsidTr="000313F0">
        <w:tc>
          <w:tcPr>
            <w:tcW w:w="675" w:type="dxa"/>
          </w:tcPr>
          <w:p w:rsidR="000313F0" w:rsidRPr="00EA2984" w:rsidRDefault="000313F0" w:rsidP="003F563D">
            <w:pPr>
              <w:spacing w:before="100" w:beforeAutospacing="1" w:after="100" w:afterAutospacing="1"/>
              <w:jc w:val="both"/>
              <w:rPr>
                <w:sz w:val="28"/>
                <w:lang w:eastAsia="en-US"/>
              </w:rPr>
            </w:pPr>
            <w:r w:rsidRPr="00EA2984">
              <w:rPr>
                <w:sz w:val="28"/>
                <w:lang w:eastAsia="en-US"/>
              </w:rPr>
              <w:t>6.</w:t>
            </w:r>
          </w:p>
        </w:tc>
        <w:tc>
          <w:tcPr>
            <w:tcW w:w="9180" w:type="dxa"/>
          </w:tcPr>
          <w:p w:rsidR="000313F0" w:rsidRPr="00EA2984" w:rsidRDefault="000313F0" w:rsidP="000313F0">
            <w:pPr>
              <w:spacing w:before="100" w:beforeAutospacing="1" w:after="100" w:afterAutospacing="1"/>
              <w:jc w:val="both"/>
              <w:rPr>
                <w:sz w:val="28"/>
                <w:lang w:eastAsia="en-US"/>
              </w:rPr>
            </w:pPr>
            <w:r w:rsidRPr="00EA2984">
              <w:rPr>
                <w:sz w:val="28"/>
                <w:lang w:eastAsia="en-US"/>
              </w:rPr>
              <w:t>В размере 100% налога - физические лица, имеющие звание «Почетный гражданин муниципального образования Крымский район»</w:t>
            </w:r>
          </w:p>
        </w:tc>
      </w:tr>
    </w:tbl>
    <w:p w:rsidR="000313F0" w:rsidRPr="00EA2984" w:rsidRDefault="000313F0" w:rsidP="00EA2984">
      <w:pPr>
        <w:shd w:val="clear" w:color="auto" w:fill="FFFFFF"/>
        <w:jc w:val="both"/>
        <w:rPr>
          <w:sz w:val="28"/>
          <w:lang w:eastAsia="en-US"/>
        </w:rPr>
      </w:pPr>
      <w:r w:rsidRPr="00EA2984">
        <w:rPr>
          <w:sz w:val="28"/>
          <w:lang w:eastAsia="en-US"/>
        </w:rPr>
        <w:t xml:space="preserve">             </w:t>
      </w:r>
      <w:r w:rsidR="003F563D" w:rsidRPr="00EA2984">
        <w:rPr>
          <w:sz w:val="28"/>
          <w:lang w:eastAsia="en-US"/>
        </w:rPr>
        <w:t>2. Опубликовать настоящее решение в средствах массовой информации и обеспечить размещение решения на официальном сайте администрации Кеслеровского сельского поселения Крымского района в информационно-телекоммуникационной сети Интернет.</w:t>
      </w:r>
    </w:p>
    <w:p w:rsidR="003F563D" w:rsidRDefault="003F563D" w:rsidP="00EA2984">
      <w:pPr>
        <w:shd w:val="clear" w:color="auto" w:fill="FFFFFF"/>
        <w:ind w:firstLine="708"/>
        <w:jc w:val="both"/>
        <w:rPr>
          <w:sz w:val="28"/>
          <w:lang w:eastAsia="en-US"/>
        </w:rPr>
      </w:pPr>
      <w:r w:rsidRPr="00EA2984">
        <w:rPr>
          <w:sz w:val="28"/>
          <w:lang w:eastAsia="en-US"/>
        </w:rPr>
        <w:t xml:space="preserve">3. Решение вступает в силу со дня его официального опубликования, но не ранее, чем по истечении одного месяца со дня официального опубликования и распространяется на правоотношения, возникшие с 1 января 2020 года, как улучшающее положение налогоплательщиков. </w:t>
      </w:r>
    </w:p>
    <w:p w:rsidR="00EA2984" w:rsidRPr="00EA2984" w:rsidRDefault="00EA2984" w:rsidP="00EA2984">
      <w:pPr>
        <w:shd w:val="clear" w:color="auto" w:fill="FFFFFF"/>
        <w:ind w:firstLine="708"/>
        <w:jc w:val="both"/>
        <w:rPr>
          <w:sz w:val="28"/>
          <w:lang w:eastAsia="en-US"/>
        </w:rPr>
      </w:pPr>
    </w:p>
    <w:p w:rsidR="000313F0" w:rsidRPr="00EA2984" w:rsidRDefault="003F563D" w:rsidP="000313F0">
      <w:pPr>
        <w:shd w:val="clear" w:color="auto" w:fill="FFFFFF"/>
        <w:spacing w:before="100" w:beforeAutospacing="1"/>
        <w:jc w:val="both"/>
        <w:rPr>
          <w:sz w:val="28"/>
          <w:lang w:eastAsia="en-US"/>
        </w:rPr>
      </w:pPr>
      <w:r w:rsidRPr="00EA2984">
        <w:rPr>
          <w:sz w:val="28"/>
          <w:lang w:eastAsia="en-US"/>
        </w:rPr>
        <w:t xml:space="preserve">Глава </w:t>
      </w:r>
    </w:p>
    <w:p w:rsidR="000313F0" w:rsidRPr="00EA2984" w:rsidRDefault="000313F0" w:rsidP="000313F0">
      <w:pPr>
        <w:shd w:val="clear" w:color="auto" w:fill="FFFFFF"/>
        <w:jc w:val="both"/>
        <w:rPr>
          <w:sz w:val="28"/>
          <w:lang w:eastAsia="en-US"/>
        </w:rPr>
      </w:pPr>
      <w:r w:rsidRPr="00EA2984">
        <w:rPr>
          <w:sz w:val="28"/>
          <w:lang w:eastAsia="en-US"/>
        </w:rPr>
        <w:t>Кеслеровского сельского поселения</w:t>
      </w:r>
    </w:p>
    <w:p w:rsidR="000313F0" w:rsidRPr="00EA2984" w:rsidRDefault="000313F0" w:rsidP="000313F0">
      <w:pPr>
        <w:shd w:val="clear" w:color="auto" w:fill="FFFFFF"/>
        <w:jc w:val="both"/>
        <w:rPr>
          <w:sz w:val="28"/>
          <w:lang w:eastAsia="en-US"/>
        </w:rPr>
      </w:pPr>
      <w:r w:rsidRPr="00EA2984">
        <w:rPr>
          <w:sz w:val="28"/>
          <w:lang w:eastAsia="en-US"/>
        </w:rPr>
        <w:t xml:space="preserve">Крымского района                                                                    </w:t>
      </w:r>
      <w:r w:rsidR="00EA2984">
        <w:rPr>
          <w:sz w:val="28"/>
          <w:lang w:eastAsia="en-US"/>
        </w:rPr>
        <w:t xml:space="preserve">          </w:t>
      </w:r>
      <w:r w:rsidRPr="00EA2984">
        <w:rPr>
          <w:sz w:val="28"/>
          <w:lang w:eastAsia="en-US"/>
        </w:rPr>
        <w:t xml:space="preserve">С.В. </w:t>
      </w:r>
      <w:proofErr w:type="spellStart"/>
      <w:r w:rsidRPr="00EA2984">
        <w:rPr>
          <w:sz w:val="28"/>
          <w:lang w:eastAsia="en-US"/>
        </w:rPr>
        <w:t>Сопелиди</w:t>
      </w:r>
      <w:proofErr w:type="spellEnd"/>
      <w:r w:rsidRPr="00EA2984">
        <w:rPr>
          <w:sz w:val="28"/>
          <w:lang w:eastAsia="en-US"/>
        </w:rPr>
        <w:t xml:space="preserve">                                       </w:t>
      </w:r>
    </w:p>
    <w:p w:rsidR="000313F0" w:rsidRDefault="000313F0" w:rsidP="000313F0">
      <w:pPr>
        <w:shd w:val="clear" w:color="auto" w:fill="FFFFFF"/>
        <w:spacing w:after="120"/>
        <w:jc w:val="both"/>
        <w:rPr>
          <w:lang w:eastAsia="en-US"/>
        </w:rPr>
      </w:pPr>
    </w:p>
    <w:p w:rsidR="00FC1A74" w:rsidRPr="00FC1A74" w:rsidRDefault="003F563D" w:rsidP="00EA2984">
      <w:pPr>
        <w:shd w:val="clear" w:color="auto" w:fill="FFFFFF"/>
        <w:spacing w:before="100" w:beforeAutospacing="1"/>
        <w:jc w:val="both"/>
        <w:rPr>
          <w:lang w:eastAsia="en-US"/>
        </w:rPr>
      </w:pPr>
      <w:r w:rsidRPr="003F563D">
        <w:rPr>
          <w:lang w:eastAsia="en-US"/>
        </w:rPr>
        <w:tab/>
      </w:r>
      <w:r w:rsidRPr="003F563D">
        <w:rPr>
          <w:lang w:eastAsia="en-US"/>
        </w:rPr>
        <w:tab/>
      </w:r>
      <w:r w:rsidRPr="003F563D">
        <w:rPr>
          <w:lang w:eastAsia="en-US"/>
        </w:rPr>
        <w:tab/>
        <w:t xml:space="preserve">                                      </w:t>
      </w:r>
      <w:r w:rsidR="00EA2984">
        <w:rPr>
          <w:lang w:eastAsia="en-US"/>
        </w:rPr>
        <w:t xml:space="preserve">              </w:t>
      </w:r>
    </w:p>
    <w:sectPr w:rsidR="00FC1A74" w:rsidRPr="00FC1A74" w:rsidSect="00FC1A74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25BE4"/>
    <w:rsid w:val="000313F0"/>
    <w:rsid w:val="000D5E46"/>
    <w:rsid w:val="001206F3"/>
    <w:rsid w:val="001222B1"/>
    <w:rsid w:val="00135633"/>
    <w:rsid w:val="00140BAD"/>
    <w:rsid w:val="00171EF5"/>
    <w:rsid w:val="00182321"/>
    <w:rsid w:val="00200871"/>
    <w:rsid w:val="0023284D"/>
    <w:rsid w:val="002A7120"/>
    <w:rsid w:val="003838A9"/>
    <w:rsid w:val="003934CB"/>
    <w:rsid w:val="003F563D"/>
    <w:rsid w:val="00416CC9"/>
    <w:rsid w:val="005817A9"/>
    <w:rsid w:val="00630882"/>
    <w:rsid w:val="00652204"/>
    <w:rsid w:val="00671C99"/>
    <w:rsid w:val="006A7165"/>
    <w:rsid w:val="006B4E92"/>
    <w:rsid w:val="00782C16"/>
    <w:rsid w:val="00792DA7"/>
    <w:rsid w:val="00817A17"/>
    <w:rsid w:val="008D6051"/>
    <w:rsid w:val="008F6015"/>
    <w:rsid w:val="009946DB"/>
    <w:rsid w:val="00A21CE5"/>
    <w:rsid w:val="00A36E13"/>
    <w:rsid w:val="00A6722C"/>
    <w:rsid w:val="00AA1C50"/>
    <w:rsid w:val="00BB243A"/>
    <w:rsid w:val="00D64803"/>
    <w:rsid w:val="00D72DD5"/>
    <w:rsid w:val="00D939C4"/>
    <w:rsid w:val="00EA2984"/>
    <w:rsid w:val="00EB0651"/>
    <w:rsid w:val="00F73C02"/>
    <w:rsid w:val="00FC1A74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8</cp:revision>
  <cp:lastPrinted>2021-09-30T13:30:00Z</cp:lastPrinted>
  <dcterms:created xsi:type="dcterms:W3CDTF">2021-09-30T06:47:00Z</dcterms:created>
  <dcterms:modified xsi:type="dcterms:W3CDTF">2021-10-22T07:15:00Z</dcterms:modified>
</cp:coreProperties>
</file>