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26"/>
        <w:gridCol w:w="279"/>
      </w:tblGrid>
      <w:tr w:rsidR="00D244E4" w:rsidTr="009F2013">
        <w:trPr>
          <w:trHeight w:val="300"/>
        </w:trPr>
        <w:tc>
          <w:tcPr>
            <w:tcW w:w="1022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</w:t>
            </w:r>
            <w:r w:rsidR="00772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Приложение к 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остановлению </w:t>
            </w:r>
          </w:p>
        </w:tc>
        <w:tc>
          <w:tcPr>
            <w:tcW w:w="27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9F2013">
        <w:trPr>
          <w:trHeight w:val="300"/>
        </w:trPr>
        <w:tc>
          <w:tcPr>
            <w:tcW w:w="1022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7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9F2013">
        <w:trPr>
          <w:trHeight w:val="300"/>
        </w:trPr>
        <w:tc>
          <w:tcPr>
            <w:tcW w:w="1022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7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9F2013">
        <w:trPr>
          <w:trHeight w:val="300"/>
        </w:trPr>
        <w:tc>
          <w:tcPr>
            <w:tcW w:w="10505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Крымского района </w:t>
            </w:r>
          </w:p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№</w:t>
            </w:r>
            <w:r w:rsidR="00772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D5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от </w:t>
            </w:r>
            <w:r w:rsidR="009B38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24.07</w:t>
            </w:r>
            <w:r w:rsidR="00DF6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CD5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</w:tr>
    </w:tbl>
    <w:p w:rsidR="00D244E4" w:rsidRDefault="00D244E4" w:rsidP="00020082">
      <w:pPr>
        <w:ind w:right="4110"/>
      </w:pPr>
    </w:p>
    <w:tbl>
      <w:tblPr>
        <w:tblW w:w="1360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D244E4" w:rsidTr="00D244E4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244E4" w:rsidTr="00D244E4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D244E4" w:rsidTr="00D244E4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D244E4" w:rsidRDefault="009B3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июля</w:t>
            </w:r>
            <w:r w:rsidR="00D244E4">
              <w:rPr>
                <w:rFonts w:ascii="Times New Roman" w:eastAsia="Times New Roman" w:hAnsi="Times New Roman" w:cs="Times New Roman"/>
                <w:lang w:eastAsia="ru-RU"/>
              </w:rPr>
              <w:t xml:space="preserve"> 2017 года</w:t>
            </w:r>
            <w:bookmarkEnd w:id="1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2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D244E4" w:rsidRDefault="00D254C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Кеслеровское</w:t>
            </w:r>
            <w:proofErr w:type="spellEnd"/>
            <w:r w:rsidR="009B38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сельское поселение</w:t>
            </w:r>
            <w:r w:rsidR="00D244E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Крымского района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D91B1B" w:rsidRDefault="00D91B1B"/>
    <w:tbl>
      <w:tblPr>
        <w:tblW w:w="14758" w:type="dxa"/>
        <w:tblInd w:w="-601" w:type="dxa"/>
        <w:tblLook w:val="04A0" w:firstRow="1" w:lastRow="0" w:firstColumn="1" w:lastColumn="0" w:noHBand="0" w:noVBand="1"/>
      </w:tblPr>
      <w:tblGrid>
        <w:gridCol w:w="8551"/>
        <w:gridCol w:w="992"/>
        <w:gridCol w:w="338"/>
        <w:gridCol w:w="1592"/>
        <w:gridCol w:w="1786"/>
        <w:gridCol w:w="1499"/>
      </w:tblGrid>
      <w:tr w:rsidR="00457893" w:rsidRPr="00834143" w:rsidTr="00287D4D">
        <w:trPr>
          <w:gridAfter w:val="2"/>
          <w:wAfter w:w="3285" w:type="dxa"/>
          <w:trHeight w:val="303"/>
        </w:trPr>
        <w:tc>
          <w:tcPr>
            <w:tcW w:w="1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834143" w:rsidRDefault="00457893" w:rsidP="0002008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Доходы бюджета</w:t>
            </w:r>
          </w:p>
          <w:p w:rsidR="00020082" w:rsidRPr="00834143" w:rsidRDefault="00020082" w:rsidP="00020082">
            <w:pPr>
              <w:pStyle w:val="a3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tbl>
            <w:tblPr>
              <w:tblW w:w="10519" w:type="dxa"/>
              <w:tblLook w:val="04A0" w:firstRow="1" w:lastRow="0" w:firstColumn="1" w:lastColumn="0" w:noHBand="0" w:noVBand="1"/>
            </w:tblPr>
            <w:tblGrid>
              <w:gridCol w:w="3006"/>
              <w:gridCol w:w="992"/>
              <w:gridCol w:w="2216"/>
              <w:gridCol w:w="1612"/>
              <w:gridCol w:w="1275"/>
              <w:gridCol w:w="1418"/>
            </w:tblGrid>
            <w:tr w:rsidR="00287D4D" w:rsidRPr="00834143" w:rsidTr="00287D4D">
              <w:trPr>
                <w:trHeight w:val="793"/>
              </w:trPr>
              <w:tc>
                <w:tcPr>
                  <w:tcW w:w="3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2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tabs>
                      <w:tab w:val="left" w:pos="5221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Доходы бюджета - ВСЕГО: </w:t>
                  </w: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В том числе: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tabs>
                      <w:tab w:val="left" w:pos="6186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  <w:r w:rsidR="00D965E3"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103</w:t>
                  </w:r>
                  <w:r w:rsidR="00D965E3"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8 964 366,44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22 139 133,56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16 499 800,00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5 580 169,91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10 919 630,09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7 800 000,00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2 633 640,83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5 166 359,17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7 800 000,00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2 633 640,83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5 166 359,17</w:t>
                  </w:r>
                </w:p>
              </w:tc>
            </w:tr>
            <w:tr w:rsidR="00287D4D" w:rsidRPr="00834143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7 745 000,00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2 621 481,67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5 123 518,33</w:t>
                  </w:r>
                </w:p>
              </w:tc>
            </w:tr>
            <w:tr w:rsidR="00287D4D" w:rsidRPr="00834143" w:rsidTr="00287D4D">
              <w:trPr>
                <w:trHeight w:val="10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1 197,22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802,78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3 817,26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26 182,74</w:t>
                  </w:r>
                </w:p>
              </w:tc>
            </w:tr>
            <w:tr w:rsidR="00287D4D" w:rsidRPr="00834143" w:rsidTr="00287D4D">
              <w:trPr>
                <w:trHeight w:val="8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7 144,68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15 855,32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2 254 800,00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1 065 544,69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1 189 255,31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Акцизы по подакцизным товарам </w:t>
                  </w: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(продукции), производимым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2 254 800,00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1 065 544,69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1 189 255,31</w:t>
                  </w:r>
                </w:p>
              </w:tc>
            </w:tr>
            <w:tr w:rsidR="00287D4D" w:rsidRPr="00834143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100 10302230010000110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486 800,00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420 799,69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66 000,31</w:t>
                  </w:r>
                </w:p>
              </w:tc>
            </w:tr>
            <w:tr w:rsidR="00287D4D" w:rsidRPr="00834143" w:rsidTr="00287D4D">
              <w:trPr>
                <w:trHeight w:val="8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инжекторных</w:t>
                  </w:r>
                  <w:proofErr w:type="spellEnd"/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100 10302240010000110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4 573,52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5 426,48</w:t>
                  </w:r>
                </w:p>
              </w:tc>
            </w:tr>
            <w:tr w:rsidR="00287D4D" w:rsidRPr="00834143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100 10302250010000110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1 758 000,00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725 524,00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1 032 476,00</w:t>
                  </w:r>
                </w:p>
              </w:tc>
            </w:tr>
            <w:tr w:rsidR="00287D4D" w:rsidRPr="00834143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100 10302260010000110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9B385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9B385E"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85 352,52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685 709,92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1 414 290,08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685 709,92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1 414 290,08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685 709,82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9B385E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1 414 290,08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4 150 000,00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1 083 178,45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3 066 821,55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135 711,03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714 288,97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947 467,42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2 352 532,58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481 824,90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578 175,10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2 240 000,00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622 912,68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437 087,32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98 353,81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751 646,19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622 912,68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437 087,32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2 240 000,00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324 554,74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1 915 445,26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99 164,02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95 835,98</w:t>
                  </w:r>
                </w:p>
              </w:tc>
            </w:tr>
            <w:tr w:rsidR="00287D4D" w:rsidRPr="00834143" w:rsidTr="00287D4D">
              <w:trPr>
                <w:trHeight w:val="8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99 164,02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95 835,98</w:t>
                  </w:r>
                </w:p>
              </w:tc>
            </w:tr>
            <w:tr w:rsidR="00287D4D" w:rsidRPr="00834143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      </w: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имущества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99 164,02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95 835,98</w:t>
                  </w:r>
                </w:p>
              </w:tc>
            </w:tr>
            <w:tr w:rsidR="00287D4D" w:rsidRPr="00834143" w:rsidTr="00287D4D">
              <w:trPr>
                <w:trHeight w:val="6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99 164,02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95 835,98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000 11700000000000000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5 000,00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Невыясненные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000 11701000000000180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5 000,00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Невыясненные поступления, зачисляемые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992 11701050100000180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BE2D0A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8 842 700,00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1 694 650,75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7 148 049,25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6 742 700,00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1 683 422,75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5 059 277,25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000 20210000000000151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3 161 700,00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790 313,00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2 371 387,00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000 20215001000000151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3 161 700,00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790 313,00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2 371 387,00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000 20220000000000151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3 391 200,00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846 609,75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2 544 590,25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000 20229999000000151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3 391 200,00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846 609,75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2 544 590,25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000 20230000000000151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189 800,00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143 300,00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000 20230024000000151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000 20235118000000151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139 500,00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992 20215001100000151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3 161 700,00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790 313,00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2 371 387,00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992 20229999100000151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3 391 200,00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846 609,75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2 544 590,25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992 20230024100000151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</w:tr>
            <w:tr w:rsidR="00287D4D" w:rsidRPr="00834143" w:rsidTr="00287D4D">
              <w:trPr>
                <w:trHeight w:val="40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992 20235118100000151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139 500,00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000 20700000000000000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2 088 772,00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000 20705000100000180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2 088 772,00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992 20705030100000180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11 228,00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20082" w:rsidRPr="00834143" w:rsidRDefault="00020082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341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2 088 772,00</w:t>
                  </w:r>
                </w:p>
              </w:tc>
            </w:tr>
            <w:tr w:rsidR="00287D4D" w:rsidRPr="00834143" w:rsidTr="00287D4D">
              <w:trPr>
                <w:trHeight w:val="250"/>
              </w:trPr>
              <w:tc>
                <w:tcPr>
                  <w:tcW w:w="30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7D4D" w:rsidRPr="00834143" w:rsidRDefault="00287D4D" w:rsidP="000200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834143" w:rsidRDefault="00287D4D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834143" w:rsidRDefault="00287D4D" w:rsidP="0002008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834143" w:rsidRDefault="00287D4D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87D4D" w:rsidRPr="00834143" w:rsidRDefault="00287D4D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</w:tcPr>
                <w:p w:rsidR="00287D4D" w:rsidRPr="00834143" w:rsidRDefault="00287D4D" w:rsidP="000200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20082" w:rsidRPr="00834143" w:rsidRDefault="00020082" w:rsidP="00020082">
            <w:pPr>
              <w:pStyle w:val="a3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57893" w:rsidRPr="00834143" w:rsidTr="00287D4D">
        <w:trPr>
          <w:trHeight w:val="250"/>
        </w:trPr>
        <w:tc>
          <w:tcPr>
            <w:tcW w:w="8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83414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83414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83414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83414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83414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83414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287D4D" w:rsidRPr="00834143" w:rsidRDefault="00287D4D" w:rsidP="00287D4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834143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Расходы бюджета</w:t>
      </w:r>
    </w:p>
    <w:tbl>
      <w:tblPr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851"/>
        <w:gridCol w:w="2693"/>
        <w:gridCol w:w="661"/>
        <w:gridCol w:w="898"/>
        <w:gridCol w:w="1523"/>
        <w:gridCol w:w="178"/>
        <w:gridCol w:w="1381"/>
        <w:gridCol w:w="178"/>
      </w:tblGrid>
      <w:tr w:rsidR="00287D4D" w:rsidRPr="00834143" w:rsidTr="009F2013">
        <w:trPr>
          <w:gridAfter w:val="1"/>
          <w:wAfter w:w="178" w:type="dxa"/>
          <w:trHeight w:val="25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9F2013" w:rsidRPr="00834143" w:rsidTr="009F2013">
        <w:trPr>
          <w:trHeight w:val="793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Код строки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Неисполненные назначения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"Расходы бюджета - ВСЕГО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В том числе</w:t>
            </w:r>
            <w:proofErr w:type="gramStart"/>
            <w:r w:rsidRPr="00834143">
              <w:rPr>
                <w:rFonts w:ascii="Arial" w:hAnsi="Arial" w:cs="Arial"/>
                <w:sz w:val="16"/>
                <w:szCs w:val="16"/>
              </w:rPr>
              <w:t>:"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38 842 123,80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15 439 532,87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23 402 590,93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ОБЩЕГОСУДАРСТВЕННЫЕ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5 244 800,00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2 614 331,26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2 630 468,74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000 0102 0000000000 000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348 851,70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276 148,30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Обеспечение деятельности высшего органа исполнительной и представительной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000 0102 5000000000 000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348 851,70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276 148,30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Высшее должностное лицо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000 0102 5010000000 000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348 851,70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276 148,30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000 0102 5010000190 000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348 851,70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276 148,30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000 0102 5010000190 100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348 851,70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276 148,30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000 0102 5010000190 120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348 851,70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276 148,30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992 0102 5010000190 121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269 427,67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210 572,33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992 0102 5010000190 129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79 424,03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65 575,97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4 139 800,00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2 093 595,56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2 046 204,44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4 136 000,00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2 093 595,56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2 042 404,44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Обеспечение финансирования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4 136 000,00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2 093 595,56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2 042 404,44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4 136 000,00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2 093 595,56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2 042 404,44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3 281 000,00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1 679 903,27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1 601 096,73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3 281 000,00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1 679 903,27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1 601 096,73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2 515 000,00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1 305 013,53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1 209 986,47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992 0104 5110000190 122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374 889,74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385 110,26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783 000,00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389 147,77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393 852,23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783 000,00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389 147,77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393 852,23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783 000,00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389 147,77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393 852,23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24 544,52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47 455,48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000 0104 5110000190 850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24 544,52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47 455,48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992 0104 5110000190 851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10 770,00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40 230,00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992 0104 5110000190 852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1 897,00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5 103,00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992 0104 5110000190 853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11 877,52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2 122,48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Управление муниципальными финансами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000 0104 6700000000 000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Поддержка устойчивого исполнения местных бюджетов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000 0104 6730000000 000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000 0104 6730060190 000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000 0104 6730060190 200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000 0104 6730060190 240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992 0104 6730060190 244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3 800,00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000 0111 0000000000 000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000 0111 5100000000 000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000 0111 5130000000 000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Резервные фонды органов исполнительной власти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000 0111 5130020590 000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000 0111 5130020590 800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992 0111 5130020590 870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171 884,00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278 116,00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"Муниципальная политика и развитие гражданского общества"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Совершенствование механизмов управления развитием поселений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Реализация мероприятий поддержки и развития 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ТОСов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000 0113 1620210030 000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000 0113 1620210030 200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000 0113 1620210030 240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992 0113 1620210030 244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000 0113 1620210090 000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000 0113 1620210090 200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000 0113 1620210090 240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992 0113 1620210090 244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106 375,00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000 0113 1620210920 000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000 0113 1620210920 200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000 0113 1620210920 240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992 0113 1620210920 244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6 625,00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000 0113 2300000000 000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Информатизация администрации муниципального образования Крымский район,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000 0113 2320000000 000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технической и технологической основы становления информационного общества в Крымском районе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000 0113 2320100000 000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по информатизации администрации МО Крымский район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000 0113 2320110130 000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000 0113 2320110130 200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000 0113 2320110130 240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992 0113 2320110130 244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129 884,00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120 116,00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87 291,09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98 708,91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87 291,09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98 708,91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Управление муниципальными финансами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87 291,09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98 708,91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Поддержка устойчивого исполнения местных бюджетов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000 0203 6730000000 000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87 291,09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98 708,91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000 0203 6730051180 000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87 291,09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98 708,91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000 0203 6730051180 100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162 442,00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75 717,64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86 724,36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000 0203 6730051180 120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162 442,00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75 717,64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86 724,36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992 0203 6730051180 121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55 164,40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67 835,60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992 0203 6730051180 122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2 442,00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992 0203 6730051180 129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18 111,24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18 888,76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000 0203 6730051180 200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23 558,00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11 573,45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11 984,55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000 0203 6730051180 240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23 558,00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11 573,45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11 984,55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992 0203 6730051180 244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23 558,00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11 573,45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11 984,55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88 665,22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88 665,22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88 665,22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132 139,68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70 804,90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Финансовое обеспечение мероприятий по совершенствованию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противопожарной защиты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000 0314 0920100000 000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132 139,68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70 804,90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Мероприятия по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000 0314 0920110280 000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132 139,68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70 804,90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000 0314 0920110280 200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132 139,68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70 804,90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000 0314 0920110280 240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132 139,68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70 804,90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992 0314 0920110280 244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132 139,68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61 334,78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70 804,90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Профилактика терроризма и экстремизма в Крымском районе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000 0314 0950000000 000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 антитеррористической деятельности на территории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000 0314 0950100000 000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000 0314 0950110110 000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000 0314 0950110110 200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000 0314 0950110110 240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992 0314 0950110110 244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17 860,32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2 779 500,00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1 193 290,58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1 586 209,42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2 229 500,00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1 083 117,42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2 229 500,00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1 083 117,42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Ремонт и содержание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2 229 500,00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1 083 117,42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2 229 500,00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1 083 117,42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Мероприятия в области дорожного хозяйства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000 0409 0620110340 000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2 112 200,00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965 817,42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000 0409 0620110340 200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2 112 200,00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965 817,42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000 0409 0620110340 240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2 112 200,00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965 817,42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992 0409 0620110340 244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2 112 200,00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1 146 382,58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965 817,42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Капитальный ремонт, ремонт автомобильных дорог общего пользования населённых пунктов (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- местные средства)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06201S2440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06201S2440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0409 06201S2440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0409 06201S2440 243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117 300,00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Подготовка градостроительной и землеустроительной документации на территории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000 0412 0640010330 000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000 0412 0640010330 200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000 0412 0640010330 240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992 0412 0640010330 244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000 0412 0640011020 000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000 0412 0640011020 200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000 0412 0640011020 240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992 0412 0640011020 244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46 908,00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303 092,00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"Экономическое развитие и инновационная экономика"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000 0412 1400000000 000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поддержка малого и среднего предпринимательства в Крымском районе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000 0412 1410000000 000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000 0412 1410100000 000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000 0412 1410110040 000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000 0412 1410110040 200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000 0412 1410110040 240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992 0412 1410110040 244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14 774 600,00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3 223 219,87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11 551 380,13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000 0501 0000000000 000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000 0501 0600000000 000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Жилище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000 0501 0610000000 000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Мероприяти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по капитальному ремонту жилищного фонда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000 0501 0610010350 000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000 0501 0610010350 200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000 0501 0610010350 240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992 0501 0610010350 244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5 394,45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7 605,55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10 061 600,00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151 705,00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9 909 895,00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«Развитие жилищно-коммунального хозяйства»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9 061 600,00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9 009 897,00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водоснабжения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8 761 600,00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8 709 897,00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8 761 600,00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8 709 897,00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000 0502 1310110770 000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1 548 297,00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000 0502 1310110770 200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1 548 297,00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000 0502 1310110770 240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1 548 297,00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992 0502 1310110770 244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51 703,00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1 548 297,00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000 0502 1310111580 000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000 0502 1310111580 400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000 0502 1310111580 410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992 0502 1310111580 414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на развитие водоснабжения населённых пунктов (краевые средства)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000 0502 1310160330 000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000 0502 1310160330 400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000 0502 1310160330 410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Бюджетные инвестиции в объекты капитального строительства государственной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992 0502 1310160330 414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5 161 600,00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 xml:space="preserve">Развитие водоснабжения населённых пунктов (местные средства - 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13101S0330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13101S0330 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13101S0330 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13101S0330 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водоотведения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000 0502 1320200000 000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000 0502 1320210770 000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000 0502 1320210770 200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000 0502 1320210770 240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992 0502 1320210770 244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899 998,00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Газификация поселений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899 998,00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Комплексное развитие газификации населенных пунктов поселений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899 998,00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000 0502 2520111580 000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100 002,00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899 998,00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000 0502 2520111580 200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449 998,00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000 0502 2520111580 240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449 998,00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992 0502 2520111580 244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449 998,00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000 0502 2520111580 400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000 0502 2520111580 410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992 0502 2520111580 414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450 000,00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3 066 120,42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1 633 879,58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«Социально-экономическое и территориальное развитие поселений Крымского района 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3 066 120,42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1 633 879,58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Благоустройство территорий поселений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2 657 252,12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1 442 747,88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Повышение </w:t>
            </w:r>
            <w:proofErr w:type="gramStart"/>
            <w:r w:rsidRPr="00834143">
              <w:rPr>
                <w:rFonts w:ascii="Arial" w:hAnsi="Arial" w:cs="Arial"/>
                <w:sz w:val="16"/>
                <w:szCs w:val="16"/>
              </w:rPr>
              <w:t>уровня благоустройства населенных пунктов поселений Крымского района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2 657 252,12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1 442 747,88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по уличному освещению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000 0503 1920110370 000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710 362,86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539 637,14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000 0503 1920110370 200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710 362,86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539 637,14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000 0503 1920110370 240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710 362,86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539 637,14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992 0503 1920110370 244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710 362,86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539 637,14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по озеленению территории поселения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000 0503 1920110380 000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916 430,56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633 569,44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000 0503 1920110380 200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916 430,56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633 569,44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000 0503 1920110380 240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916 430,56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633 569,44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992 0503 1920110380 244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916 430,56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633 569,44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Прочее благоустройство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1 030 458,70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269 541,30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000 0503 1920110390 200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1 030 458,70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269 541,30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000 0503 1920110390 240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1 030 458,70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269 541,30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992 0503 1920110390 244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1 030 458,70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269 541,30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"Социально-экономическое развитие малых хуторов"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000 0503 1930000000 000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408 868,30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191 131,70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Прочее благоустройство (программа </w:t>
            </w:r>
            <w:proofErr w:type="gramStart"/>
            <w:r w:rsidRPr="00834143">
              <w:rPr>
                <w:rFonts w:ascii="Arial" w:hAnsi="Arial" w:cs="Arial"/>
                <w:sz w:val="16"/>
                <w:szCs w:val="16"/>
              </w:rPr>
              <w:t>-х</w:t>
            </w:r>
            <w:proofErr w:type="gramEnd"/>
            <w:r w:rsidRPr="00834143">
              <w:rPr>
                <w:rFonts w:ascii="Arial" w:hAnsi="Arial" w:cs="Arial"/>
                <w:sz w:val="16"/>
                <w:szCs w:val="16"/>
              </w:rPr>
              <w:t>утора)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000 0503 1930010390 000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408 868,30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191 131,70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000 0503 1930010390 200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408 868,30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191 131,70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000 0503 1930010390 240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408 868,30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191 131,70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992 0503 1930010390 244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408 868,30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191 131,70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133 038,42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186 961,58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133 038,42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186 961,58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"Молодежь Крымского района"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133 038,42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186 961,58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133 038,42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186 961,58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133 038,42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186 961,58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по работе с молодежью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000 0707 1510110900 000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133 038,42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186 961,58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000 0707 1510110900 200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111 038,42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141 761,58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000 0707 1510110900 240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111 038,42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141 761,58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992 0707 1510110900 244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252 800,00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111 038,42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141 761,58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000 0707 1510110900 600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67 200,00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45 200,00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000 0707 1510110900 610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67 200,00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45 200,00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992 0707 1510110900 612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67 200,00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45 200,00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14 649 223,80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7 889 834,55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6 759 389,25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14 649 223,80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7 889 834,55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6 759 389,25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"Развитие культуры"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14 649 223,80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7 889 834,55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6 759 389,25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Культура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758 023,80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182 493,19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575 530,61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Мероприятия по культуре Крымского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758 023,80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182 493,19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575 530,61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000 0801 1010110290 000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328 723,80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144 333,70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184 390,10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000 0801 1010110290 200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328 723,80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144 333,70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184 390,10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000 0801 1010110290 240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328 723,80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144 333,70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184 390,10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992 0801 1010110290 244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328 723,80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144 333,70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184 390,10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Обеспечение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культуры</w:t>
            </w:r>
            <w:proofErr w:type="gramStart"/>
            <w:r w:rsidRPr="00834143">
              <w:rPr>
                <w:rFonts w:ascii="Arial" w:hAnsi="Arial" w:cs="Arial"/>
                <w:sz w:val="16"/>
                <w:szCs w:val="16"/>
              </w:rPr>
              <w:t>,и</w:t>
            </w:r>
            <w:proofErr w:type="gramEnd"/>
            <w:r w:rsidRPr="00834143">
              <w:rPr>
                <w:rFonts w:ascii="Arial" w:hAnsi="Arial" w:cs="Arial"/>
                <w:sz w:val="16"/>
                <w:szCs w:val="16"/>
              </w:rPr>
              <w:t>скусства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10101S0120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38 159,49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391 140,51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10101S0120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38 159,49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391 140,51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10101S0120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38 159,49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391 140,51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10101S0120 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38 159,49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391 140,51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12 923 500,00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7 059 361,08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5 864 138,92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643 027,00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56 973,00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000 0801 1020109020 000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643 027,00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56 973,00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000 0801 1020109020 600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643 027,00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56 973,00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000 0801 1020109020 610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643 027,00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56 973,00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992 0801 1020109020 612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643 027,00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56 973,00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4 975 000,00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1 488 228,72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3 486 771,28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000 0801 1020200590 000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6 692 300,00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4 679 342,69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2 012 957,31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000 0801 1020200590 600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6 692 300,00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4 679 342,69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2 012 957,31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000 0801 1020200590 610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6 692 300,00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4 679 342,69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2 012 957,31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992 0801 1020200590 611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6 692 300,00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4 679 342,69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2 012 957,31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культуры</w:t>
            </w:r>
            <w:proofErr w:type="gramStart"/>
            <w:r w:rsidRPr="00834143">
              <w:rPr>
                <w:rFonts w:ascii="Arial" w:hAnsi="Arial" w:cs="Arial"/>
                <w:sz w:val="16"/>
                <w:szCs w:val="16"/>
              </w:rPr>
              <w:t>,и</w:t>
            </w:r>
            <w:proofErr w:type="gramEnd"/>
            <w:r w:rsidRPr="00834143">
              <w:rPr>
                <w:rFonts w:ascii="Arial" w:hAnsi="Arial" w:cs="Arial"/>
                <w:sz w:val="16"/>
                <w:szCs w:val="16"/>
              </w:rPr>
              <w:t>скусства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000 0801 1020260120 000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2 835 000,00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1 445 352,86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1 389 647,14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000 0801 1020260120 600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2 835 000,00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1 445 352,86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1 389 647,14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000 0801 1020260120 610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2 835 000,00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1 445 352,86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1 389 647,14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992 0801 1020260120 612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2 835 000,00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1 445 352,86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1 389 647,14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10202S0120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42 875,86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2 097 124,14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10202S0120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42 875,86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2 097 124,14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10202S0120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42 875,86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2 097 124,14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10202S0120 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2 140 000,00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42 875,86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2 097 124,14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и обеспечение деятельности библиотечной инфраструктуры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000 0801 1020300000 000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248 762,67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307 437,33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647 980,28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319 719,72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647 980,28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319 719,72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000 0801 1030300590 000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647 980,28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319 719,72</w:t>
            </w:r>
          </w:p>
        </w:tc>
      </w:tr>
      <w:tr w:rsidR="009F2013" w:rsidRPr="00834143" w:rsidTr="009F201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000 0801 1030300590 600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647 980,28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319 719,72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000 0801 1030300590 610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647 980,28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319 719,72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992 0801 1030300590 611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967 700,00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647 980,28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319 719,72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834143">
              <w:rPr>
                <w:rFonts w:ascii="Arial" w:hAnsi="Arial" w:cs="Arial"/>
                <w:sz w:val="16"/>
                <w:szCs w:val="16"/>
              </w:rPr>
              <w:t>культуры</w:t>
            </w:r>
            <w:proofErr w:type="gramStart"/>
            <w:r w:rsidRPr="00834143">
              <w:rPr>
                <w:rFonts w:ascii="Arial" w:hAnsi="Arial" w:cs="Arial"/>
                <w:sz w:val="16"/>
                <w:szCs w:val="16"/>
              </w:rPr>
              <w:t>,и</w:t>
            </w:r>
            <w:proofErr w:type="gramEnd"/>
            <w:r w:rsidRPr="00834143">
              <w:rPr>
                <w:rFonts w:ascii="Arial" w:hAnsi="Arial" w:cs="Arial"/>
                <w:sz w:val="16"/>
                <w:szCs w:val="16"/>
              </w:rPr>
              <w:t>скусства</w:t>
            </w:r>
            <w:proofErr w:type="spellEnd"/>
            <w:r w:rsidRPr="00834143">
              <w:rPr>
                <w:rFonts w:ascii="Arial" w:hAnsi="Arial" w:cs="Arial"/>
                <w:sz w:val="16"/>
                <w:szCs w:val="16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000 0801 1030360120 000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248 762,67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307 437,33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000 0801 1030360120 600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248 762,67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307 437,33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000 0801 1030360120 610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248 762,67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307 437,33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992 0801 1030360120 612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556 200,00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248 762,67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307 437,33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000 1001 0000000000 000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"Социальная поддержка граждан"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000 1001 0300000000 000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Развитие мер социальной поддержки отдельных категорий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граждан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000 1001 0310000000 000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Дополнительное материальное обеспечение к пенсии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000 1001 0310040010 000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000 1001 0310040010 300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000 1001 0310040010 310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992 1001 0310040010 313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34 271,02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35 728,98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"Развитие физической культуры и спорта"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000 1101 1200000000 000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000 1101 1210000000 000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Физическое воспитание и физическое развития граждан посредством организации и проведение (участия) физкультурных мероприятий и массовых спортивных мероприятий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000 1101 1210100000 000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Реализация мероприятий в области спорта и физической культуры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000 1101 1210110670 000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000 1101 1210110670 200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000 1101 1210110670 240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992 1101 1210110670 244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129 410,00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158 590,00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000 1200 0000000000 000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73 511,30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306 488,70</w:t>
            </w:r>
          </w:p>
        </w:tc>
      </w:tr>
      <w:tr w:rsidR="009F2013" w:rsidRPr="00834143" w:rsidTr="009F2013">
        <w:trPr>
          <w:trHeight w:val="4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000 1204 0000000000 000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73 511,30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306 488,70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000 1204 2300000000 000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73 511,30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306 488,70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Информационное обеспечение и сопровождение МО Крымский район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000 1204 2310000000 000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73 511,30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306 488,70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 xml:space="preserve">Обеспечение информирования граждан о деятельности органов государственной власти и социально-политических </w:t>
            </w: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событиях в муниципальном образовании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000 1204 2310010260 000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73 511,30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306 488,70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000 1204 2310010260 200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73 511,30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E2D0A" w:rsidRPr="00834143" w:rsidRDefault="00BE2D0A" w:rsidP="00BE2D0A">
            <w:pPr>
              <w:rPr>
                <w:rFonts w:ascii="Arial" w:hAnsi="Arial" w:cs="Arial"/>
                <w:sz w:val="16"/>
                <w:szCs w:val="16"/>
              </w:rPr>
            </w:pPr>
            <w:r w:rsidRPr="00834143">
              <w:rPr>
                <w:rFonts w:ascii="Arial" w:hAnsi="Arial" w:cs="Arial"/>
                <w:sz w:val="16"/>
                <w:szCs w:val="16"/>
              </w:rPr>
              <w:t>306 488,70</w:t>
            </w:r>
          </w:p>
        </w:tc>
      </w:tr>
      <w:tr w:rsidR="009F2013" w:rsidRPr="00834143" w:rsidTr="009F2013">
        <w:trPr>
          <w:trHeight w:val="2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834143" w:rsidRDefault="00287D4D" w:rsidP="00287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834143" w:rsidRDefault="00287D4D" w:rsidP="00287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834143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834143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D4D" w:rsidRPr="00834143" w:rsidRDefault="00287D4D" w:rsidP="00287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A7762E" w:rsidRPr="00834143" w:rsidRDefault="00B11DBF" w:rsidP="00B11D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834143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Источники финансирования дефицита бюджета</w:t>
      </w:r>
    </w:p>
    <w:tbl>
      <w:tblPr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2977"/>
        <w:gridCol w:w="1559"/>
        <w:gridCol w:w="1701"/>
        <w:gridCol w:w="1559"/>
      </w:tblGrid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A7762E" w:rsidRPr="00834143" w:rsidTr="00A7762E">
        <w:trPr>
          <w:trHeight w:val="1362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7762E" w:rsidRPr="00834143" w:rsidTr="002C2EEF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2C2EE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4143">
              <w:rPr>
                <w:rFonts w:ascii="Arial" w:hAnsi="Arial" w:cs="Arial"/>
                <w:color w:val="000000"/>
                <w:sz w:val="16"/>
                <w:szCs w:val="16"/>
              </w:rPr>
              <w:t>7 738 623,80</w:t>
            </w:r>
          </w:p>
          <w:p w:rsidR="00A7762E" w:rsidRPr="00834143" w:rsidRDefault="00A7762E" w:rsidP="002C2EEF">
            <w:pPr>
              <w:spacing w:after="0" w:line="240" w:lineRule="auto"/>
              <w:ind w:right="4615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6 475 166,43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1 263 457,37</w:t>
            </w:r>
          </w:p>
        </w:tc>
      </w:tr>
      <w:tr w:rsidR="00A7762E" w:rsidRPr="00834143" w:rsidTr="00A7762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7 738 623,80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6 475 166,43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1 263 457,37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7 738 623,80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6 475 166,43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1 263 457,37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-9 053 328,37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-9 053 328,37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-9 053 328,37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-9 053 328,37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38 842 123,80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15 528 494,80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38 842 123,80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15 528 494,80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38 842 123,80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15 528 494,80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38 842 123,80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15 528 494,80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762E" w:rsidRPr="00834143" w:rsidTr="00A7762E">
        <w:trPr>
          <w:trHeight w:val="285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A7762E" w:rsidRPr="00834143" w:rsidTr="00A7762E">
        <w:trPr>
          <w:trHeight w:val="225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финансово-экономической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A7762E" w:rsidRPr="00834143" w:rsidTr="00A7762E">
        <w:trPr>
          <w:trHeight w:val="285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762E" w:rsidRPr="00834143" w:rsidTr="00A7762E">
        <w:trPr>
          <w:trHeight w:val="255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62E" w:rsidRPr="00834143" w:rsidRDefault="00A7762E" w:rsidP="00A77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414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B11DBF" w:rsidRPr="00834143" w:rsidRDefault="00B11DBF" w:rsidP="002C2EE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</w:p>
    <w:p w:rsidR="00AD6E01" w:rsidRPr="00834143" w:rsidRDefault="00AD6E01" w:rsidP="002C2EEF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</w:p>
    <w:sectPr w:rsidR="00AD6E01" w:rsidRPr="00834143" w:rsidSect="00020082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FDC"/>
    <w:multiLevelType w:val="hybridMultilevel"/>
    <w:tmpl w:val="E976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59B6"/>
    <w:multiLevelType w:val="hybridMultilevel"/>
    <w:tmpl w:val="E976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044CA"/>
    <w:multiLevelType w:val="hybridMultilevel"/>
    <w:tmpl w:val="E976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3E29"/>
    <w:rsid w:val="00020082"/>
    <w:rsid w:val="00287D4D"/>
    <w:rsid w:val="002C2EEF"/>
    <w:rsid w:val="00457893"/>
    <w:rsid w:val="007728E8"/>
    <w:rsid w:val="00834143"/>
    <w:rsid w:val="00850C30"/>
    <w:rsid w:val="009B385E"/>
    <w:rsid w:val="009F2013"/>
    <w:rsid w:val="00A7762E"/>
    <w:rsid w:val="00AD6E01"/>
    <w:rsid w:val="00B11DBF"/>
    <w:rsid w:val="00BE2D0A"/>
    <w:rsid w:val="00CD5880"/>
    <w:rsid w:val="00D23E29"/>
    <w:rsid w:val="00D244E4"/>
    <w:rsid w:val="00D254C9"/>
    <w:rsid w:val="00D91B1B"/>
    <w:rsid w:val="00D965E3"/>
    <w:rsid w:val="00DF2C62"/>
    <w:rsid w:val="00DF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0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7CB2-062C-4A23-BE43-FE9CF148A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20</Pages>
  <Words>7115</Words>
  <Characters>40559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 отдел</cp:lastModifiedBy>
  <cp:revision>19</cp:revision>
  <dcterms:created xsi:type="dcterms:W3CDTF">2017-04-21T10:36:00Z</dcterms:created>
  <dcterms:modified xsi:type="dcterms:W3CDTF">2017-08-17T08:08:00Z</dcterms:modified>
</cp:coreProperties>
</file>