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751" w:rsidRDefault="00482022" w:rsidP="00245751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09575" cy="514350"/>
            <wp:effectExtent l="0" t="0" r="0" b="0"/>
            <wp:docPr id="1" name="Рисунок 1" descr="Описание: Описание: Кеслеровское СП Крым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Кеслеровское СП Крым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751" w:rsidRPr="00733665" w:rsidRDefault="00245751" w:rsidP="00245751">
      <w:pPr>
        <w:jc w:val="center"/>
        <w:rPr>
          <w:b/>
          <w:sz w:val="28"/>
          <w:szCs w:val="28"/>
        </w:rPr>
      </w:pPr>
      <w:r w:rsidRPr="00733665">
        <w:rPr>
          <w:b/>
          <w:sz w:val="28"/>
          <w:szCs w:val="28"/>
        </w:rPr>
        <w:t xml:space="preserve">АДМИНИСТРАЦИЯ </w:t>
      </w:r>
      <w:r w:rsidR="0090273F">
        <w:rPr>
          <w:b/>
          <w:sz w:val="28"/>
          <w:szCs w:val="28"/>
        </w:rPr>
        <w:t xml:space="preserve">КЕСЛЕРОВСКОГО </w:t>
      </w:r>
      <w:r w:rsidRPr="00733665">
        <w:rPr>
          <w:b/>
          <w:sz w:val="28"/>
          <w:szCs w:val="28"/>
        </w:rPr>
        <w:t>СЕЛЬСКОГО ПОСЕЛЕНИЯ КРЫМСКОГО РАЙОНА</w:t>
      </w:r>
    </w:p>
    <w:p w:rsidR="00245751" w:rsidRPr="00733665" w:rsidRDefault="00245751" w:rsidP="00245751">
      <w:pPr>
        <w:jc w:val="center"/>
        <w:rPr>
          <w:b/>
          <w:sz w:val="28"/>
          <w:szCs w:val="28"/>
        </w:rPr>
      </w:pPr>
    </w:p>
    <w:p w:rsidR="00245751" w:rsidRPr="00733665" w:rsidRDefault="00245751" w:rsidP="00245751">
      <w:pPr>
        <w:jc w:val="center"/>
        <w:rPr>
          <w:b/>
          <w:sz w:val="28"/>
          <w:szCs w:val="28"/>
        </w:rPr>
      </w:pPr>
      <w:r w:rsidRPr="00733665">
        <w:rPr>
          <w:b/>
          <w:sz w:val="28"/>
          <w:szCs w:val="28"/>
        </w:rPr>
        <w:t xml:space="preserve">ПОСТАНОВЛЕНИЕ </w:t>
      </w:r>
    </w:p>
    <w:p w:rsidR="00245751" w:rsidRPr="00503DA2" w:rsidRDefault="00482022" w:rsidP="00245751">
      <w:pPr>
        <w:jc w:val="both"/>
      </w:pPr>
      <w:r>
        <w:t>от 13.10</w:t>
      </w:r>
      <w:r w:rsidR="00245751" w:rsidRPr="00503DA2">
        <w:t xml:space="preserve">.2026г.                                                                </w:t>
      </w:r>
      <w:r w:rsidR="00245751" w:rsidRPr="00503DA2">
        <w:tab/>
      </w:r>
      <w:r w:rsidR="00245751" w:rsidRPr="00503DA2">
        <w:tab/>
      </w:r>
      <w:r w:rsidR="00245751" w:rsidRPr="00503DA2">
        <w:tab/>
        <w:t xml:space="preserve">    </w:t>
      </w:r>
      <w:r w:rsidR="00245751">
        <w:t xml:space="preserve">        </w:t>
      </w:r>
      <w:r w:rsidR="00245751" w:rsidRPr="00503DA2">
        <w:t xml:space="preserve">  </w:t>
      </w:r>
      <w:r w:rsidR="00245751">
        <w:t xml:space="preserve"> </w:t>
      </w:r>
      <w:r>
        <w:t xml:space="preserve">         </w:t>
      </w:r>
      <w:r w:rsidR="00245751">
        <w:t xml:space="preserve">№ </w:t>
      </w:r>
      <w:r>
        <w:t>122</w:t>
      </w:r>
    </w:p>
    <w:p w:rsidR="00245751" w:rsidRPr="00733665" w:rsidRDefault="00245751" w:rsidP="00245751">
      <w:pPr>
        <w:jc w:val="both"/>
        <w:rPr>
          <w:sz w:val="28"/>
          <w:szCs w:val="28"/>
        </w:rPr>
      </w:pPr>
      <w:r w:rsidRPr="00733665">
        <w:rPr>
          <w:sz w:val="28"/>
          <w:szCs w:val="28"/>
        </w:rPr>
        <w:t xml:space="preserve">                                          </w:t>
      </w:r>
    </w:p>
    <w:p w:rsidR="00245751" w:rsidRPr="00503DA2" w:rsidRDefault="00482022" w:rsidP="00245751">
      <w:pPr>
        <w:jc w:val="center"/>
      </w:pPr>
      <w:r>
        <w:t>хутор Павловский</w:t>
      </w:r>
    </w:p>
    <w:p w:rsidR="00A1352F" w:rsidRPr="00313BCC" w:rsidRDefault="00A1352F" w:rsidP="00541006"/>
    <w:p w:rsidR="00245751" w:rsidRDefault="00313BCC" w:rsidP="00245751">
      <w:pPr>
        <w:pStyle w:val="1"/>
        <w:spacing w:before="0" w:after="0"/>
        <w:rPr>
          <w:rFonts w:ascii="Times New Roman" w:hAnsi="Times New Roman" w:cs="Times New Roman"/>
          <w:sz w:val="26"/>
          <w:szCs w:val="26"/>
        </w:rPr>
      </w:pPr>
      <w:r w:rsidRPr="00A1352F">
        <w:rPr>
          <w:sz w:val="26"/>
          <w:szCs w:val="26"/>
        </w:rPr>
        <w:t xml:space="preserve">Об утверждении Порядка составления, утверждения и ведения бюджетной сметы </w:t>
      </w:r>
      <w:r w:rsidRPr="00A1352F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90273F">
        <w:rPr>
          <w:rFonts w:ascii="Times New Roman" w:hAnsi="Times New Roman" w:cs="Times New Roman"/>
          <w:sz w:val="26"/>
          <w:szCs w:val="26"/>
        </w:rPr>
        <w:t>Кеслеровского</w:t>
      </w:r>
      <w:r w:rsidR="00245751">
        <w:rPr>
          <w:rFonts w:ascii="Times New Roman" w:hAnsi="Times New Roman" w:cs="Times New Roman"/>
          <w:sz w:val="26"/>
          <w:szCs w:val="26"/>
        </w:rPr>
        <w:t xml:space="preserve"> </w:t>
      </w:r>
      <w:r w:rsidRPr="00A1352F">
        <w:rPr>
          <w:rFonts w:ascii="Times New Roman" w:hAnsi="Times New Roman" w:cs="Times New Roman"/>
          <w:sz w:val="26"/>
          <w:szCs w:val="26"/>
        </w:rPr>
        <w:t xml:space="preserve"> сельского поселения Крымского</w:t>
      </w:r>
      <w:r w:rsidR="00245751"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:rsidR="00313BCC" w:rsidRDefault="00245751" w:rsidP="00245751">
      <w:pPr>
        <w:pStyle w:val="1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13BCC" w:rsidRPr="00A1352F">
        <w:rPr>
          <w:rFonts w:ascii="Times New Roman" w:hAnsi="Times New Roman" w:cs="Times New Roman"/>
          <w:sz w:val="26"/>
          <w:szCs w:val="26"/>
        </w:rPr>
        <w:t>и бюджетных смет подведомственных ей муниципальных казенных учреждений</w:t>
      </w:r>
    </w:p>
    <w:p w:rsidR="00A1352F" w:rsidRPr="00A1352F" w:rsidRDefault="00A1352F" w:rsidP="00A1352F"/>
    <w:p w:rsidR="00313BCC" w:rsidRPr="00A1352F" w:rsidRDefault="00A647EC" w:rsidP="00313BCC">
      <w:pPr>
        <w:ind w:firstLine="851"/>
        <w:jc w:val="both"/>
        <w:rPr>
          <w:sz w:val="26"/>
          <w:szCs w:val="26"/>
        </w:rPr>
      </w:pPr>
      <w:r w:rsidRPr="00A647EC">
        <w:rPr>
          <w:color w:val="000000"/>
          <w:sz w:val="26"/>
          <w:szCs w:val="26"/>
        </w:rPr>
        <w:t>В соответствии со статьей 221 Бюджетного кодекса Российской Федерации, приказом Министерства финансов Российской Федерации от 14.02.2018 № 26н «Об Общих требованиях к порядку составления, утверждения и ведения бюджетных смет казенных учреждений», Уставом</w:t>
      </w:r>
      <w:r>
        <w:rPr>
          <w:color w:val="000000"/>
          <w:sz w:val="26"/>
          <w:szCs w:val="26"/>
        </w:rPr>
        <w:t xml:space="preserve"> </w:t>
      </w:r>
      <w:r w:rsidR="0090273F">
        <w:rPr>
          <w:color w:val="000000"/>
          <w:sz w:val="26"/>
          <w:szCs w:val="26"/>
        </w:rPr>
        <w:t>Кеслеровского</w:t>
      </w:r>
      <w:r w:rsidR="00245751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сельского поселения Крымского района</w:t>
      </w:r>
      <w:r w:rsidR="00313BCC" w:rsidRPr="00A1352F">
        <w:rPr>
          <w:sz w:val="26"/>
          <w:szCs w:val="26"/>
        </w:rPr>
        <w:t xml:space="preserve">, </w:t>
      </w:r>
      <w:proofErr w:type="gramStart"/>
      <w:r w:rsidR="00313BCC" w:rsidRPr="00A1352F">
        <w:rPr>
          <w:sz w:val="26"/>
          <w:szCs w:val="26"/>
        </w:rPr>
        <w:t>п</w:t>
      </w:r>
      <w:proofErr w:type="gramEnd"/>
      <w:r w:rsidR="00313BCC" w:rsidRPr="00A1352F">
        <w:rPr>
          <w:sz w:val="26"/>
          <w:szCs w:val="26"/>
        </w:rPr>
        <w:t xml:space="preserve"> о с т а н о в л я ю:</w:t>
      </w:r>
    </w:p>
    <w:p w:rsidR="00313BCC" w:rsidRPr="00A1352F" w:rsidRDefault="00313BCC" w:rsidP="00313BCC">
      <w:pPr>
        <w:ind w:firstLine="851"/>
        <w:jc w:val="both"/>
        <w:rPr>
          <w:sz w:val="26"/>
          <w:szCs w:val="26"/>
        </w:rPr>
      </w:pPr>
      <w:r w:rsidRPr="00A1352F">
        <w:rPr>
          <w:sz w:val="26"/>
          <w:szCs w:val="26"/>
        </w:rPr>
        <w:t xml:space="preserve">1. Утвердить Порядок составления, утверждения и ведения бюджетной сметы администрации </w:t>
      </w:r>
      <w:r w:rsidR="0090273F">
        <w:rPr>
          <w:sz w:val="26"/>
          <w:szCs w:val="26"/>
        </w:rPr>
        <w:t>Кеслеровского</w:t>
      </w:r>
      <w:r w:rsidR="00245751">
        <w:rPr>
          <w:sz w:val="26"/>
          <w:szCs w:val="26"/>
        </w:rPr>
        <w:t xml:space="preserve"> </w:t>
      </w:r>
      <w:r w:rsidRPr="00A1352F">
        <w:rPr>
          <w:sz w:val="26"/>
          <w:szCs w:val="26"/>
        </w:rPr>
        <w:t xml:space="preserve"> сельского поселения Крымского района и бюджетных смет подведомственных ей муниципальных казенных учреждений (приложение).</w:t>
      </w:r>
    </w:p>
    <w:p w:rsidR="00313BCC" w:rsidRPr="00A1352F" w:rsidRDefault="00313BCC" w:rsidP="00313BCC">
      <w:pPr>
        <w:ind w:firstLine="851"/>
        <w:jc w:val="both"/>
        <w:rPr>
          <w:sz w:val="26"/>
          <w:szCs w:val="26"/>
        </w:rPr>
      </w:pPr>
      <w:r w:rsidRPr="00A1352F">
        <w:rPr>
          <w:sz w:val="26"/>
          <w:szCs w:val="26"/>
        </w:rPr>
        <w:t>2. </w:t>
      </w:r>
      <w:r w:rsidR="0090273F">
        <w:rPr>
          <w:sz w:val="26"/>
          <w:szCs w:val="26"/>
        </w:rPr>
        <w:t>Ведущему</w:t>
      </w:r>
      <w:r w:rsidR="00245751">
        <w:rPr>
          <w:sz w:val="26"/>
          <w:szCs w:val="26"/>
        </w:rPr>
        <w:t xml:space="preserve"> </w:t>
      </w:r>
      <w:r w:rsidRPr="00A1352F">
        <w:rPr>
          <w:sz w:val="26"/>
          <w:szCs w:val="26"/>
        </w:rPr>
        <w:t xml:space="preserve">специалисту администрации </w:t>
      </w:r>
      <w:r w:rsidR="0090273F">
        <w:rPr>
          <w:sz w:val="26"/>
          <w:szCs w:val="26"/>
        </w:rPr>
        <w:t>Кеслеровского</w:t>
      </w:r>
      <w:r w:rsidR="00245751">
        <w:rPr>
          <w:sz w:val="26"/>
          <w:szCs w:val="26"/>
        </w:rPr>
        <w:t xml:space="preserve"> </w:t>
      </w:r>
      <w:r w:rsidRPr="00A1352F">
        <w:rPr>
          <w:sz w:val="26"/>
          <w:szCs w:val="26"/>
        </w:rPr>
        <w:t xml:space="preserve"> сельского поселения Крымского района </w:t>
      </w:r>
      <w:r w:rsidR="0090273F">
        <w:rPr>
          <w:sz w:val="26"/>
          <w:szCs w:val="26"/>
        </w:rPr>
        <w:t xml:space="preserve">Л.А. </w:t>
      </w:r>
      <w:proofErr w:type="spellStart"/>
      <w:r w:rsidR="0090273F">
        <w:rPr>
          <w:sz w:val="26"/>
          <w:szCs w:val="26"/>
        </w:rPr>
        <w:t>Залюбовской</w:t>
      </w:r>
      <w:proofErr w:type="spellEnd"/>
      <w:r w:rsidR="00245751">
        <w:rPr>
          <w:sz w:val="26"/>
          <w:szCs w:val="26"/>
        </w:rPr>
        <w:t xml:space="preserve"> </w:t>
      </w:r>
      <w:r w:rsidRPr="00A1352F">
        <w:rPr>
          <w:sz w:val="26"/>
          <w:szCs w:val="26"/>
        </w:rPr>
        <w:t xml:space="preserve"> настоящее постановление  разместить на официальном сайте администрации </w:t>
      </w:r>
      <w:r w:rsidR="0090273F">
        <w:rPr>
          <w:sz w:val="26"/>
          <w:szCs w:val="26"/>
        </w:rPr>
        <w:t>Кеслеровского</w:t>
      </w:r>
      <w:r w:rsidR="00245751">
        <w:rPr>
          <w:sz w:val="26"/>
          <w:szCs w:val="26"/>
        </w:rPr>
        <w:t xml:space="preserve"> </w:t>
      </w:r>
      <w:r w:rsidRPr="00A1352F">
        <w:rPr>
          <w:sz w:val="26"/>
          <w:szCs w:val="26"/>
        </w:rPr>
        <w:t xml:space="preserve"> сельского поселения Крымского района в сети «Интернет».</w:t>
      </w:r>
    </w:p>
    <w:p w:rsidR="00313BCC" w:rsidRPr="00A1352F" w:rsidRDefault="00313BCC" w:rsidP="00313BCC">
      <w:pPr>
        <w:ind w:firstLine="851"/>
        <w:jc w:val="both"/>
        <w:rPr>
          <w:sz w:val="26"/>
          <w:szCs w:val="26"/>
        </w:rPr>
      </w:pPr>
      <w:r w:rsidRPr="00A1352F">
        <w:rPr>
          <w:sz w:val="26"/>
          <w:szCs w:val="26"/>
        </w:rPr>
        <w:t xml:space="preserve">3. Признать утратившим силу постановление администрации </w:t>
      </w:r>
      <w:r w:rsidR="0090273F">
        <w:rPr>
          <w:sz w:val="26"/>
          <w:szCs w:val="26"/>
        </w:rPr>
        <w:t>Кеслеровского</w:t>
      </w:r>
      <w:r w:rsidR="00245751">
        <w:rPr>
          <w:sz w:val="26"/>
          <w:szCs w:val="26"/>
        </w:rPr>
        <w:t xml:space="preserve"> </w:t>
      </w:r>
      <w:r w:rsidRPr="00A1352F">
        <w:rPr>
          <w:sz w:val="26"/>
          <w:szCs w:val="26"/>
        </w:rPr>
        <w:t xml:space="preserve"> сельского </w:t>
      </w:r>
      <w:r w:rsidR="00324ABB">
        <w:rPr>
          <w:sz w:val="26"/>
          <w:szCs w:val="26"/>
        </w:rPr>
        <w:t>поселения Крымского района от 05</w:t>
      </w:r>
      <w:r w:rsidRPr="00A1352F">
        <w:rPr>
          <w:sz w:val="26"/>
          <w:szCs w:val="26"/>
        </w:rPr>
        <w:t xml:space="preserve"> </w:t>
      </w:r>
      <w:r w:rsidR="00E37BE6">
        <w:rPr>
          <w:sz w:val="26"/>
          <w:szCs w:val="26"/>
        </w:rPr>
        <w:t>июня</w:t>
      </w:r>
      <w:r w:rsidRPr="00A1352F">
        <w:rPr>
          <w:sz w:val="26"/>
          <w:szCs w:val="26"/>
        </w:rPr>
        <w:t xml:space="preserve"> 201</w:t>
      </w:r>
      <w:r w:rsidR="00E37BE6">
        <w:rPr>
          <w:sz w:val="26"/>
          <w:szCs w:val="26"/>
        </w:rPr>
        <w:t>9</w:t>
      </w:r>
      <w:r w:rsidRPr="00A1352F">
        <w:rPr>
          <w:sz w:val="26"/>
          <w:szCs w:val="26"/>
        </w:rPr>
        <w:t xml:space="preserve"> года № </w:t>
      </w:r>
      <w:r w:rsidR="00324ABB">
        <w:rPr>
          <w:sz w:val="26"/>
          <w:szCs w:val="26"/>
        </w:rPr>
        <w:t>119</w:t>
      </w:r>
      <w:r w:rsidRPr="00A1352F">
        <w:rPr>
          <w:sz w:val="26"/>
          <w:szCs w:val="26"/>
        </w:rPr>
        <w:t xml:space="preserve"> «</w:t>
      </w:r>
      <w:r w:rsidR="00A647EC" w:rsidRPr="00A647EC">
        <w:rPr>
          <w:bCs/>
          <w:sz w:val="26"/>
          <w:szCs w:val="26"/>
        </w:rPr>
        <w:t xml:space="preserve">Об утверждении Порядка составления, утверждения и ведения бюджетной сметы администрации </w:t>
      </w:r>
      <w:r w:rsidR="00324ABB">
        <w:rPr>
          <w:bCs/>
          <w:sz w:val="26"/>
          <w:szCs w:val="26"/>
        </w:rPr>
        <w:t>Кеслеровского</w:t>
      </w:r>
      <w:r w:rsidR="00245751">
        <w:rPr>
          <w:bCs/>
          <w:sz w:val="26"/>
          <w:szCs w:val="26"/>
        </w:rPr>
        <w:t xml:space="preserve"> </w:t>
      </w:r>
      <w:r w:rsidR="00A647EC" w:rsidRPr="00A647EC">
        <w:rPr>
          <w:bCs/>
          <w:sz w:val="26"/>
          <w:szCs w:val="26"/>
        </w:rPr>
        <w:t xml:space="preserve"> сельского поселения Крымского района и бюджетных смет подведомственных ей муниципальных казенных учреждений</w:t>
      </w:r>
      <w:r w:rsidRPr="00A1352F">
        <w:rPr>
          <w:sz w:val="26"/>
          <w:szCs w:val="26"/>
        </w:rPr>
        <w:t xml:space="preserve">». </w:t>
      </w:r>
    </w:p>
    <w:p w:rsidR="00313BCC" w:rsidRPr="00A1352F" w:rsidRDefault="00313BCC" w:rsidP="00313BCC">
      <w:pPr>
        <w:ind w:firstLine="851"/>
        <w:jc w:val="both"/>
        <w:rPr>
          <w:sz w:val="26"/>
          <w:szCs w:val="26"/>
        </w:rPr>
      </w:pPr>
      <w:r w:rsidRPr="00A1352F">
        <w:rPr>
          <w:sz w:val="26"/>
          <w:szCs w:val="26"/>
        </w:rPr>
        <w:t>4. </w:t>
      </w:r>
      <w:proofErr w:type="gramStart"/>
      <w:r w:rsidRPr="00A1352F">
        <w:rPr>
          <w:sz w:val="26"/>
          <w:szCs w:val="26"/>
        </w:rPr>
        <w:t>Контроль за</w:t>
      </w:r>
      <w:proofErr w:type="gramEnd"/>
      <w:r w:rsidRPr="00A1352F">
        <w:rPr>
          <w:sz w:val="26"/>
          <w:szCs w:val="26"/>
        </w:rPr>
        <w:t xml:space="preserve"> выполнением настоящего постановления </w:t>
      </w:r>
      <w:r w:rsidR="00A647EC">
        <w:rPr>
          <w:sz w:val="26"/>
          <w:szCs w:val="26"/>
        </w:rPr>
        <w:t>оставляю за собой</w:t>
      </w:r>
      <w:r w:rsidRPr="00A1352F">
        <w:rPr>
          <w:sz w:val="26"/>
          <w:szCs w:val="26"/>
        </w:rPr>
        <w:t>.</w:t>
      </w:r>
    </w:p>
    <w:p w:rsidR="001B63CC" w:rsidRDefault="00313BCC" w:rsidP="00A1352F">
      <w:pPr>
        <w:ind w:firstLine="851"/>
        <w:jc w:val="both"/>
        <w:rPr>
          <w:sz w:val="26"/>
          <w:szCs w:val="26"/>
        </w:rPr>
      </w:pPr>
      <w:r w:rsidRPr="00A1352F">
        <w:rPr>
          <w:sz w:val="26"/>
          <w:szCs w:val="26"/>
        </w:rPr>
        <w:t>5. Постановление вступает в силу со дня подписания.</w:t>
      </w:r>
    </w:p>
    <w:p w:rsidR="00A1352F" w:rsidRPr="00A1352F" w:rsidRDefault="00A1352F" w:rsidP="00A1352F">
      <w:pPr>
        <w:ind w:firstLine="851"/>
        <w:jc w:val="both"/>
        <w:rPr>
          <w:sz w:val="26"/>
          <w:szCs w:val="26"/>
        </w:rPr>
      </w:pPr>
    </w:p>
    <w:p w:rsidR="00A1352F" w:rsidRPr="00A1352F" w:rsidRDefault="00A1352F" w:rsidP="00A1352F">
      <w:pPr>
        <w:ind w:firstLine="851"/>
        <w:jc w:val="both"/>
        <w:rPr>
          <w:sz w:val="26"/>
          <w:szCs w:val="26"/>
        </w:rPr>
      </w:pPr>
    </w:p>
    <w:p w:rsidR="00324ABB" w:rsidRDefault="001B63CC" w:rsidP="001B63CC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  <w:r w:rsidRPr="00A1352F">
        <w:rPr>
          <w:rFonts w:eastAsia="Calibri"/>
          <w:sz w:val="26"/>
          <w:szCs w:val="26"/>
          <w:lang w:eastAsia="en-US"/>
        </w:rPr>
        <w:t xml:space="preserve">Глава </w:t>
      </w:r>
    </w:p>
    <w:p w:rsidR="001B63CC" w:rsidRPr="00A1352F" w:rsidRDefault="00324ABB" w:rsidP="001B63CC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Кеслеровского</w:t>
      </w:r>
      <w:r w:rsidR="00245751">
        <w:rPr>
          <w:rFonts w:eastAsia="Calibri"/>
          <w:sz w:val="26"/>
          <w:szCs w:val="26"/>
          <w:lang w:eastAsia="en-US"/>
        </w:rPr>
        <w:t xml:space="preserve"> </w:t>
      </w:r>
      <w:r w:rsidR="001B63CC" w:rsidRPr="00A1352F">
        <w:rPr>
          <w:rFonts w:eastAsia="Calibri"/>
          <w:sz w:val="26"/>
          <w:szCs w:val="26"/>
          <w:lang w:eastAsia="en-US"/>
        </w:rPr>
        <w:t xml:space="preserve"> сельского поселения     </w:t>
      </w:r>
    </w:p>
    <w:p w:rsidR="001B63CC" w:rsidRDefault="001B63CC" w:rsidP="001B63CC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  <w:r w:rsidRPr="00A1352F">
        <w:rPr>
          <w:rFonts w:eastAsia="Calibri"/>
          <w:sz w:val="26"/>
          <w:szCs w:val="26"/>
          <w:lang w:eastAsia="en-US"/>
        </w:rPr>
        <w:t xml:space="preserve">Крымского района                                                                         </w:t>
      </w:r>
      <w:r w:rsidR="00245751">
        <w:rPr>
          <w:rFonts w:eastAsia="Calibri"/>
          <w:sz w:val="26"/>
          <w:szCs w:val="26"/>
          <w:lang w:eastAsia="en-US"/>
        </w:rPr>
        <w:t xml:space="preserve">            </w:t>
      </w:r>
      <w:r w:rsidR="00324ABB">
        <w:rPr>
          <w:rFonts w:eastAsia="Calibri"/>
          <w:sz w:val="26"/>
          <w:szCs w:val="26"/>
          <w:lang w:eastAsia="en-US"/>
        </w:rPr>
        <w:t xml:space="preserve">Е.А. </w:t>
      </w:r>
      <w:proofErr w:type="spellStart"/>
      <w:r w:rsidR="00324ABB">
        <w:rPr>
          <w:rFonts w:eastAsia="Calibri"/>
          <w:sz w:val="26"/>
          <w:szCs w:val="26"/>
          <w:lang w:eastAsia="en-US"/>
        </w:rPr>
        <w:t>Шарганов</w:t>
      </w:r>
      <w:proofErr w:type="spellEnd"/>
    </w:p>
    <w:p w:rsidR="00405824" w:rsidRDefault="00405824" w:rsidP="001B63CC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</w:p>
    <w:p w:rsidR="00405824" w:rsidRDefault="00405824" w:rsidP="001B63CC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</w:p>
    <w:p w:rsidR="00405824" w:rsidRDefault="00405824" w:rsidP="001B63CC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</w:p>
    <w:p w:rsidR="00405824" w:rsidRDefault="00405824" w:rsidP="001B63CC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</w:p>
    <w:p w:rsidR="00405824" w:rsidRDefault="00405824" w:rsidP="001B63CC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</w:p>
    <w:p w:rsidR="00405824" w:rsidRPr="00A1352F" w:rsidRDefault="00405824" w:rsidP="001B63CC">
      <w:pPr>
        <w:spacing w:line="276" w:lineRule="auto"/>
        <w:jc w:val="both"/>
        <w:rPr>
          <w:rFonts w:eastAsia="Calibri"/>
          <w:b/>
          <w:sz w:val="26"/>
          <w:szCs w:val="26"/>
          <w:lang w:eastAsia="en-US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593"/>
        <w:gridCol w:w="4261"/>
      </w:tblGrid>
      <w:tr w:rsidR="00A1352F" w:rsidRPr="00365E91" w:rsidTr="00F23E65">
        <w:tc>
          <w:tcPr>
            <w:tcW w:w="5593" w:type="dxa"/>
          </w:tcPr>
          <w:p w:rsidR="00A1352F" w:rsidRPr="00365E91" w:rsidRDefault="00A1352F" w:rsidP="00F23E65">
            <w:pPr>
              <w:pStyle w:val="a5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61" w:type="dxa"/>
            <w:hideMark/>
          </w:tcPr>
          <w:p w:rsidR="00A1352F" w:rsidRPr="002033EB" w:rsidRDefault="00A1352F" w:rsidP="00F23E65">
            <w:pPr>
              <w:pStyle w:val="a5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2033EB">
              <w:rPr>
                <w:rFonts w:ascii="Times New Roman" w:hAnsi="Times New Roman" w:cs="Times New Roman"/>
                <w:lang w:eastAsia="en-US"/>
              </w:rPr>
              <w:t>ПРИЛОЖЕНИЕ</w:t>
            </w:r>
          </w:p>
          <w:p w:rsidR="00A1352F" w:rsidRPr="002033EB" w:rsidRDefault="00A1352F" w:rsidP="00F23E65">
            <w:pPr>
              <w:spacing w:line="276" w:lineRule="auto"/>
              <w:rPr>
                <w:lang w:eastAsia="en-US"/>
              </w:rPr>
            </w:pPr>
            <w:r w:rsidRPr="002033EB">
              <w:rPr>
                <w:lang w:eastAsia="en-US"/>
              </w:rPr>
              <w:t>к постановлению администрации</w:t>
            </w:r>
          </w:p>
          <w:p w:rsidR="00A1352F" w:rsidRPr="002033EB" w:rsidRDefault="00324ABB" w:rsidP="00F23E6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Кеслеровского</w:t>
            </w:r>
            <w:r w:rsidR="00245751" w:rsidRPr="002033EB">
              <w:rPr>
                <w:lang w:eastAsia="en-US"/>
              </w:rPr>
              <w:t xml:space="preserve"> </w:t>
            </w:r>
            <w:r w:rsidR="00A1352F" w:rsidRPr="002033EB">
              <w:rPr>
                <w:lang w:eastAsia="en-US"/>
              </w:rPr>
              <w:t xml:space="preserve"> сельского поселения</w:t>
            </w:r>
          </w:p>
          <w:p w:rsidR="00A1352F" w:rsidRPr="002033EB" w:rsidRDefault="00A1352F" w:rsidP="00F23E65">
            <w:pPr>
              <w:spacing w:line="276" w:lineRule="auto"/>
              <w:rPr>
                <w:lang w:eastAsia="en-US"/>
              </w:rPr>
            </w:pPr>
            <w:r w:rsidRPr="002033EB">
              <w:rPr>
                <w:lang w:eastAsia="en-US"/>
              </w:rPr>
              <w:t>Крымского района</w:t>
            </w:r>
          </w:p>
          <w:p w:rsidR="00A1352F" w:rsidRPr="005434B0" w:rsidRDefault="00482022" w:rsidP="00324AB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</w:t>
            </w:r>
            <w:r w:rsidR="00D561D8" w:rsidRPr="002033EB">
              <w:rPr>
                <w:lang w:eastAsia="en-US"/>
              </w:rPr>
              <w:t>т</w:t>
            </w:r>
            <w:r>
              <w:rPr>
                <w:lang w:eastAsia="en-US"/>
              </w:rPr>
              <w:t xml:space="preserve"> 13.10.2026 </w:t>
            </w:r>
            <w:r w:rsidR="00D561D8" w:rsidRPr="002033EB">
              <w:rPr>
                <w:lang w:eastAsia="en-US"/>
              </w:rPr>
              <w:t xml:space="preserve"> г.</w:t>
            </w:r>
            <w:r>
              <w:rPr>
                <w:lang w:eastAsia="en-US"/>
              </w:rPr>
              <w:t xml:space="preserve"> </w:t>
            </w:r>
            <w:r w:rsidR="00D561D8" w:rsidRPr="002033EB">
              <w:rPr>
                <w:lang w:eastAsia="en-US"/>
              </w:rPr>
              <w:t xml:space="preserve">№ </w:t>
            </w:r>
            <w:r>
              <w:rPr>
                <w:lang w:eastAsia="en-US"/>
              </w:rPr>
              <w:t>122</w:t>
            </w:r>
            <w:bookmarkStart w:id="0" w:name="_GoBack"/>
            <w:bookmarkEnd w:id="0"/>
          </w:p>
        </w:tc>
      </w:tr>
    </w:tbl>
    <w:p w:rsidR="00A1352F" w:rsidRPr="005434B0" w:rsidRDefault="00A1352F" w:rsidP="00A1352F">
      <w:pPr>
        <w:rPr>
          <w:sz w:val="28"/>
          <w:szCs w:val="28"/>
        </w:rPr>
      </w:pPr>
    </w:p>
    <w:p w:rsidR="00A1352F" w:rsidRPr="005434B0" w:rsidRDefault="00A1352F" w:rsidP="00A1352F">
      <w:pPr>
        <w:pStyle w:val="1"/>
        <w:rPr>
          <w:sz w:val="28"/>
          <w:szCs w:val="28"/>
        </w:rPr>
      </w:pPr>
      <w:r w:rsidRPr="005434B0">
        <w:rPr>
          <w:color w:val="auto"/>
          <w:sz w:val="28"/>
          <w:szCs w:val="28"/>
        </w:rPr>
        <w:t xml:space="preserve">Порядок составления, утверждения и ведения бюджетной сметы администрации </w:t>
      </w:r>
      <w:r w:rsidR="00324ABB">
        <w:rPr>
          <w:sz w:val="28"/>
          <w:szCs w:val="28"/>
        </w:rPr>
        <w:t>Кеслеровского</w:t>
      </w:r>
      <w:r w:rsidR="00245751">
        <w:rPr>
          <w:sz w:val="28"/>
          <w:szCs w:val="28"/>
        </w:rPr>
        <w:t xml:space="preserve"> </w:t>
      </w:r>
      <w:r w:rsidRPr="005434B0">
        <w:rPr>
          <w:sz w:val="28"/>
          <w:szCs w:val="28"/>
        </w:rPr>
        <w:t xml:space="preserve"> </w:t>
      </w:r>
      <w:r w:rsidRPr="005434B0">
        <w:rPr>
          <w:color w:val="auto"/>
          <w:sz w:val="28"/>
          <w:szCs w:val="28"/>
        </w:rPr>
        <w:t xml:space="preserve">сельского поселения </w:t>
      </w:r>
      <w:r w:rsidRPr="005434B0">
        <w:rPr>
          <w:sz w:val="28"/>
          <w:szCs w:val="28"/>
        </w:rPr>
        <w:t xml:space="preserve">Крымского </w:t>
      </w:r>
      <w:r w:rsidRPr="005434B0">
        <w:rPr>
          <w:color w:val="auto"/>
          <w:sz w:val="28"/>
          <w:szCs w:val="28"/>
        </w:rPr>
        <w:t>района и бюджетных смет подведомственных ей муниципальных</w:t>
      </w:r>
      <w:r w:rsidRPr="005434B0">
        <w:rPr>
          <w:sz w:val="28"/>
          <w:szCs w:val="28"/>
        </w:rPr>
        <w:t xml:space="preserve"> казенных учреждений ей муниципальных казенных учреждений</w:t>
      </w:r>
    </w:p>
    <w:p w:rsidR="00A1352F" w:rsidRPr="005434B0" w:rsidRDefault="00A1352F" w:rsidP="00A1352F">
      <w:pPr>
        <w:rPr>
          <w:sz w:val="28"/>
          <w:szCs w:val="28"/>
        </w:rPr>
      </w:pPr>
    </w:p>
    <w:p w:rsidR="00A1352F" w:rsidRPr="005434B0" w:rsidRDefault="00A1352F" w:rsidP="00A1352F">
      <w:pPr>
        <w:jc w:val="center"/>
        <w:rPr>
          <w:sz w:val="28"/>
          <w:szCs w:val="28"/>
        </w:rPr>
      </w:pPr>
      <w:r w:rsidRPr="005434B0">
        <w:rPr>
          <w:sz w:val="28"/>
          <w:szCs w:val="28"/>
        </w:rPr>
        <w:t>1. Общие положения</w:t>
      </w:r>
    </w:p>
    <w:p w:rsidR="00A1352F" w:rsidRPr="005434B0" w:rsidRDefault="00A1352F" w:rsidP="00A1352F">
      <w:pPr>
        <w:rPr>
          <w:sz w:val="28"/>
          <w:szCs w:val="28"/>
        </w:rPr>
      </w:pPr>
    </w:p>
    <w:p w:rsidR="000851BC" w:rsidRPr="000851BC" w:rsidRDefault="00A1352F" w:rsidP="000851BC">
      <w:pPr>
        <w:ind w:firstLine="851"/>
        <w:jc w:val="both"/>
        <w:rPr>
          <w:color w:val="000000"/>
          <w:sz w:val="28"/>
          <w:szCs w:val="28"/>
        </w:rPr>
      </w:pPr>
      <w:r w:rsidRPr="00365E91">
        <w:rPr>
          <w:color w:val="000000"/>
          <w:sz w:val="28"/>
          <w:szCs w:val="28"/>
        </w:rPr>
        <w:t>1.1. </w:t>
      </w:r>
      <w:proofErr w:type="gramStart"/>
      <w:r w:rsidRPr="00365E91">
        <w:rPr>
          <w:color w:val="000000"/>
          <w:sz w:val="28"/>
          <w:szCs w:val="28"/>
        </w:rPr>
        <w:t xml:space="preserve">Настоящий Порядок </w:t>
      </w:r>
      <w:r w:rsidR="000851BC" w:rsidRPr="000851BC">
        <w:rPr>
          <w:color w:val="000000"/>
          <w:sz w:val="28"/>
          <w:szCs w:val="28"/>
        </w:rPr>
        <w:t xml:space="preserve">устанавливает требования к составлению, утверждению и ведению бюджетной сметы (далее - смета) государственного (муниципального) казенного учреждения, его обособленного (структурного) подразделения без прав юридического лица, осуществляющего полномочия по ведению бюджетного учета, а также с учетом положений </w:t>
      </w:r>
      <w:hyperlink r:id="rId8" w:history="1">
        <w:r w:rsidR="000851BC" w:rsidRPr="00373DBD">
          <w:rPr>
            <w:rStyle w:val="a3"/>
            <w:color w:val="auto"/>
            <w:sz w:val="28"/>
            <w:szCs w:val="28"/>
          </w:rPr>
          <w:t>статей 161</w:t>
        </w:r>
      </w:hyperlink>
      <w:r w:rsidR="000851BC" w:rsidRPr="00373DBD">
        <w:rPr>
          <w:sz w:val="28"/>
          <w:szCs w:val="28"/>
        </w:rPr>
        <w:t xml:space="preserve"> и </w:t>
      </w:r>
      <w:hyperlink r:id="rId9" w:history="1">
        <w:r w:rsidR="000851BC" w:rsidRPr="00373DBD">
          <w:rPr>
            <w:rStyle w:val="a3"/>
            <w:color w:val="auto"/>
            <w:sz w:val="28"/>
            <w:szCs w:val="28"/>
          </w:rPr>
          <w:t>162</w:t>
        </w:r>
      </w:hyperlink>
      <w:r w:rsidR="000851BC" w:rsidRPr="000851BC">
        <w:rPr>
          <w:color w:val="000000"/>
          <w:sz w:val="28"/>
          <w:szCs w:val="28"/>
        </w:rPr>
        <w:t xml:space="preserve"> Бюджетного кодекса Российской Федерации органов государственной власти (государственных органов), органов местного самоуправления (муниципальных органов) и органов управления государственными внебюджетными фондами</w:t>
      </w:r>
      <w:proofErr w:type="gramEnd"/>
      <w:r w:rsidR="000851BC" w:rsidRPr="000851BC">
        <w:rPr>
          <w:color w:val="000000"/>
          <w:sz w:val="28"/>
          <w:szCs w:val="28"/>
        </w:rPr>
        <w:t>, иных юридических лиц, наделенных в соответствии с положениями Бюджетного кодекса Российской Федерации полномочиями получателя бюджетных средств (далее - учреждение).</w:t>
      </w:r>
    </w:p>
    <w:p w:rsidR="00A1352F" w:rsidRPr="00365E91" w:rsidRDefault="00A1352F" w:rsidP="00373DBD">
      <w:pPr>
        <w:jc w:val="both"/>
        <w:rPr>
          <w:color w:val="000000"/>
          <w:sz w:val="28"/>
          <w:szCs w:val="28"/>
        </w:rPr>
      </w:pPr>
    </w:p>
    <w:p w:rsidR="00A1352F" w:rsidRDefault="00A1352F" w:rsidP="00373DBD">
      <w:pPr>
        <w:jc w:val="center"/>
        <w:rPr>
          <w:color w:val="000000"/>
          <w:sz w:val="28"/>
          <w:szCs w:val="28"/>
        </w:rPr>
      </w:pPr>
      <w:bookmarkStart w:id="1" w:name="Par45"/>
      <w:bookmarkEnd w:id="1"/>
      <w:r w:rsidRPr="00834FB8">
        <w:rPr>
          <w:color w:val="000000"/>
          <w:sz w:val="28"/>
          <w:szCs w:val="28"/>
        </w:rPr>
        <w:t>2. Требования</w:t>
      </w:r>
      <w:r w:rsidRPr="00365E91">
        <w:rPr>
          <w:color w:val="000000"/>
          <w:sz w:val="28"/>
          <w:szCs w:val="28"/>
        </w:rPr>
        <w:t xml:space="preserve"> к составлению смет</w:t>
      </w:r>
    </w:p>
    <w:p w:rsidR="00373DBD" w:rsidRPr="00365E91" w:rsidRDefault="00373DBD" w:rsidP="00373DBD">
      <w:pPr>
        <w:jc w:val="center"/>
        <w:rPr>
          <w:color w:val="000000"/>
          <w:sz w:val="28"/>
          <w:szCs w:val="28"/>
        </w:rPr>
      </w:pPr>
    </w:p>
    <w:p w:rsidR="000851BC" w:rsidRPr="000851BC" w:rsidRDefault="00A1352F" w:rsidP="000851BC">
      <w:pPr>
        <w:ind w:firstLine="567"/>
        <w:jc w:val="both"/>
        <w:rPr>
          <w:color w:val="000000"/>
          <w:sz w:val="28"/>
          <w:szCs w:val="28"/>
        </w:rPr>
      </w:pPr>
      <w:r w:rsidRPr="00365E91">
        <w:rPr>
          <w:color w:val="000000"/>
          <w:sz w:val="28"/>
          <w:szCs w:val="28"/>
        </w:rPr>
        <w:t xml:space="preserve">2.1. </w:t>
      </w:r>
      <w:proofErr w:type="gramStart"/>
      <w:r w:rsidR="000851BC" w:rsidRPr="000851BC">
        <w:rPr>
          <w:color w:val="000000"/>
          <w:sz w:val="28"/>
          <w:szCs w:val="28"/>
        </w:rPr>
        <w:t>Составлением сметы является установление объема и распределения направлений расходов бюджета на срок закона (решения) о бюджете на очередной финансовый год (на очередной финансовый год и плановый период) на основании доведенных до учреждения в установленном законодательством Российской Федерации порядке лимитов бюджетных обязательств на принятие и (или) исполнение бюджетных обязательств по обеспечению выполнения функций казенного учреждения, включая бюджетные обязательства по предоставлению бюджетных</w:t>
      </w:r>
      <w:proofErr w:type="gramEnd"/>
      <w:r w:rsidR="000851BC" w:rsidRPr="000851BC">
        <w:rPr>
          <w:color w:val="000000"/>
          <w:sz w:val="28"/>
          <w:szCs w:val="28"/>
        </w:rPr>
        <w:t xml:space="preserve"> инвестиций и субсидий юридическим лицам (в том числе субсидии бюджетным и автономным учреждениям), субсидий, субвенций и иных межбюджетных трансфертов (далее - лимиты бюджетных обязательств).</w:t>
      </w:r>
    </w:p>
    <w:p w:rsidR="000851BC" w:rsidRPr="000851BC" w:rsidRDefault="00A1352F" w:rsidP="000851BC">
      <w:pPr>
        <w:ind w:firstLine="567"/>
        <w:jc w:val="both"/>
        <w:rPr>
          <w:color w:val="000000"/>
          <w:sz w:val="28"/>
          <w:szCs w:val="28"/>
        </w:rPr>
      </w:pPr>
      <w:r w:rsidRPr="00365E91">
        <w:rPr>
          <w:color w:val="000000"/>
          <w:sz w:val="28"/>
          <w:szCs w:val="28"/>
        </w:rPr>
        <w:t xml:space="preserve">2.2. </w:t>
      </w:r>
      <w:r w:rsidR="000851BC" w:rsidRPr="000851BC">
        <w:rPr>
          <w:color w:val="000000"/>
          <w:sz w:val="28"/>
          <w:szCs w:val="28"/>
        </w:rPr>
        <w:t xml:space="preserve">Показатели сметы формируются в разрезе </w:t>
      </w:r>
      <w:proofErr w:type="gramStart"/>
      <w:r w:rsidR="000851BC" w:rsidRPr="000851BC">
        <w:rPr>
          <w:color w:val="000000"/>
          <w:sz w:val="28"/>
          <w:szCs w:val="28"/>
        </w:rPr>
        <w:t>кодов классификации расходов бюджетов бюджетной классификации Российской Федерации</w:t>
      </w:r>
      <w:proofErr w:type="gramEnd"/>
      <w:r w:rsidR="000851BC" w:rsidRPr="000851BC">
        <w:rPr>
          <w:color w:val="000000"/>
          <w:sz w:val="28"/>
          <w:szCs w:val="28"/>
        </w:rPr>
        <w:t xml:space="preserve"> с детализацией по </w:t>
      </w:r>
      <w:hyperlink r:id="rId10" w:history="1">
        <w:r w:rsidR="000851BC" w:rsidRPr="00373DBD">
          <w:rPr>
            <w:rStyle w:val="a3"/>
            <w:color w:val="auto"/>
            <w:sz w:val="28"/>
            <w:szCs w:val="28"/>
            <w:u w:val="none"/>
          </w:rPr>
          <w:t>кодам</w:t>
        </w:r>
      </w:hyperlink>
      <w:r w:rsidR="000851BC" w:rsidRPr="00373DBD">
        <w:rPr>
          <w:sz w:val="28"/>
          <w:szCs w:val="28"/>
        </w:rPr>
        <w:t xml:space="preserve"> </w:t>
      </w:r>
      <w:r w:rsidR="000851BC" w:rsidRPr="000851BC">
        <w:rPr>
          <w:color w:val="000000"/>
          <w:sz w:val="28"/>
          <w:szCs w:val="28"/>
        </w:rPr>
        <w:t xml:space="preserve">подгрупп и (или) элементов видов расходов классификации расходов бюджетов. </w:t>
      </w:r>
      <w:proofErr w:type="gramStart"/>
      <w:r w:rsidR="000851BC" w:rsidRPr="000851BC">
        <w:rPr>
          <w:color w:val="000000"/>
          <w:sz w:val="28"/>
          <w:szCs w:val="28"/>
        </w:rPr>
        <w:t xml:space="preserve">Порядком ведения сметы может быть предусмотрена дополнительная детализация показателей сметы по установленным Министерством финансов Российской Федерации кодам </w:t>
      </w:r>
      <w:r w:rsidR="000851BC" w:rsidRPr="000851BC">
        <w:rPr>
          <w:color w:val="000000"/>
          <w:sz w:val="28"/>
          <w:szCs w:val="28"/>
        </w:rPr>
        <w:lastRenderedPageBreak/>
        <w:t>статей (подстатей) групп (статей) классификации операций сектора государственного управления (кодам аналитических показателей) в пределах доведенных лимитов бюджетных обязательств.</w:t>
      </w:r>
      <w:proofErr w:type="gramEnd"/>
    </w:p>
    <w:p w:rsidR="00A1352F" w:rsidRPr="00365E91" w:rsidRDefault="00A1352F" w:rsidP="00A1352F">
      <w:pPr>
        <w:ind w:firstLine="567"/>
        <w:jc w:val="both"/>
        <w:rPr>
          <w:color w:val="000000"/>
          <w:sz w:val="28"/>
          <w:szCs w:val="28"/>
        </w:rPr>
      </w:pPr>
      <w:r w:rsidRPr="00365E91">
        <w:rPr>
          <w:color w:val="000000"/>
          <w:sz w:val="28"/>
          <w:szCs w:val="28"/>
        </w:rPr>
        <w:t>2.3. Смета составляется учреждением по форме согласно приложению № 1 к настоящему Порядку.</w:t>
      </w:r>
    </w:p>
    <w:p w:rsidR="00A1352F" w:rsidRPr="00365E91" w:rsidRDefault="00A1352F" w:rsidP="00A1352F">
      <w:pPr>
        <w:jc w:val="both"/>
        <w:rPr>
          <w:color w:val="000000"/>
          <w:sz w:val="28"/>
          <w:szCs w:val="28"/>
        </w:rPr>
      </w:pPr>
    </w:p>
    <w:p w:rsidR="00A1352F" w:rsidRPr="00365E91" w:rsidRDefault="00A1352F" w:rsidP="00A1352F">
      <w:pPr>
        <w:pStyle w:val="1"/>
        <w:spacing w:before="0" w:after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bookmarkStart w:id="2" w:name="sub_102"/>
      <w:r w:rsidRPr="00365E91">
        <w:rPr>
          <w:rFonts w:ascii="Times New Roman" w:hAnsi="Times New Roman" w:cs="Times New Roman"/>
          <w:b w:val="0"/>
          <w:color w:val="000000"/>
          <w:sz w:val="28"/>
          <w:szCs w:val="28"/>
        </w:rPr>
        <w:t>3. Требования к утверждению смет</w:t>
      </w:r>
    </w:p>
    <w:bookmarkEnd w:id="2"/>
    <w:p w:rsidR="00A1352F" w:rsidRPr="00365E91" w:rsidRDefault="00A1352F" w:rsidP="00A1352F">
      <w:pPr>
        <w:jc w:val="both"/>
        <w:rPr>
          <w:color w:val="000000"/>
          <w:sz w:val="28"/>
          <w:szCs w:val="28"/>
        </w:rPr>
      </w:pPr>
    </w:p>
    <w:p w:rsidR="00A1352F" w:rsidRPr="00365E91" w:rsidRDefault="00A1352F" w:rsidP="00A1352F">
      <w:pPr>
        <w:ind w:firstLine="567"/>
        <w:jc w:val="both"/>
        <w:rPr>
          <w:color w:val="000000"/>
          <w:sz w:val="28"/>
          <w:szCs w:val="28"/>
        </w:rPr>
      </w:pPr>
      <w:bookmarkStart w:id="3" w:name="sub_121"/>
      <w:r w:rsidRPr="00365E91">
        <w:rPr>
          <w:color w:val="000000"/>
          <w:sz w:val="28"/>
          <w:szCs w:val="28"/>
        </w:rPr>
        <w:t xml:space="preserve">3.1. Бухгалтерия администрации </w:t>
      </w:r>
      <w:r w:rsidRPr="00365E91">
        <w:rPr>
          <w:rStyle w:val="a8"/>
          <w:bCs/>
          <w:color w:val="000000"/>
          <w:sz w:val="28"/>
          <w:szCs w:val="28"/>
        </w:rPr>
        <w:t xml:space="preserve">сельского поселения </w:t>
      </w:r>
      <w:r w:rsidRPr="00365E91">
        <w:rPr>
          <w:color w:val="000000"/>
          <w:sz w:val="28"/>
          <w:szCs w:val="28"/>
        </w:rPr>
        <w:t xml:space="preserve">после принятия решения Совета </w:t>
      </w:r>
      <w:r w:rsidR="00D04A77">
        <w:rPr>
          <w:color w:val="000000"/>
          <w:sz w:val="28"/>
          <w:szCs w:val="28"/>
        </w:rPr>
        <w:t>Кеслеровского</w:t>
      </w:r>
      <w:r w:rsidR="00245751">
        <w:rPr>
          <w:color w:val="000000"/>
          <w:sz w:val="28"/>
          <w:szCs w:val="28"/>
        </w:rPr>
        <w:t xml:space="preserve"> </w:t>
      </w:r>
      <w:r w:rsidRPr="00365E91">
        <w:rPr>
          <w:color w:val="000000"/>
          <w:sz w:val="28"/>
          <w:szCs w:val="28"/>
        </w:rPr>
        <w:t xml:space="preserve"> </w:t>
      </w:r>
      <w:r w:rsidRPr="00365E91">
        <w:rPr>
          <w:rStyle w:val="a8"/>
          <w:bCs/>
          <w:color w:val="000000"/>
          <w:sz w:val="28"/>
          <w:szCs w:val="28"/>
        </w:rPr>
        <w:t>сельского поселения Крымского района</w:t>
      </w:r>
      <w:r w:rsidRPr="00365E91">
        <w:rPr>
          <w:color w:val="000000"/>
          <w:sz w:val="28"/>
          <w:szCs w:val="28"/>
        </w:rPr>
        <w:t xml:space="preserve"> о бюджете на очередной финансовый год (далее – решение о бюджете) доводит в течение 3 рабочих дней до подведомственных учреждений объемы </w:t>
      </w:r>
      <w:r w:rsidRPr="00365E91">
        <w:rPr>
          <w:rStyle w:val="a8"/>
          <w:color w:val="000000"/>
          <w:sz w:val="28"/>
          <w:szCs w:val="28"/>
        </w:rPr>
        <w:t>лимитов бюджетных обязательств</w:t>
      </w:r>
      <w:r w:rsidRPr="00365E91">
        <w:rPr>
          <w:color w:val="000000"/>
          <w:sz w:val="28"/>
          <w:szCs w:val="28"/>
        </w:rPr>
        <w:t>.</w:t>
      </w:r>
    </w:p>
    <w:bookmarkEnd w:id="3"/>
    <w:p w:rsidR="00A1352F" w:rsidRPr="00365E91" w:rsidRDefault="00A1352F" w:rsidP="00A1352F">
      <w:pPr>
        <w:ind w:firstLine="567"/>
        <w:jc w:val="both"/>
        <w:rPr>
          <w:color w:val="000000"/>
          <w:sz w:val="28"/>
          <w:szCs w:val="28"/>
        </w:rPr>
      </w:pPr>
      <w:r w:rsidRPr="00365E91">
        <w:rPr>
          <w:color w:val="000000"/>
          <w:sz w:val="28"/>
          <w:szCs w:val="28"/>
        </w:rPr>
        <w:t xml:space="preserve">3.2. Учреждения на основании доведенных показателей в течение 3 рабочих дней составляют сметы на очередной финансовый год согласно </w:t>
      </w:r>
      <w:r w:rsidRPr="00365E91">
        <w:rPr>
          <w:rStyle w:val="a8"/>
          <w:color w:val="000000"/>
          <w:sz w:val="28"/>
          <w:szCs w:val="28"/>
        </w:rPr>
        <w:t>приложению № 1</w:t>
      </w:r>
      <w:r w:rsidRPr="00365E91">
        <w:rPr>
          <w:color w:val="000000"/>
          <w:sz w:val="28"/>
          <w:szCs w:val="28"/>
        </w:rPr>
        <w:t xml:space="preserve"> к настоящему Порядку.</w:t>
      </w:r>
    </w:p>
    <w:p w:rsidR="00A1352F" w:rsidRPr="00365E91" w:rsidRDefault="00A1352F" w:rsidP="00A1352F">
      <w:pPr>
        <w:ind w:firstLine="709"/>
        <w:jc w:val="both"/>
        <w:rPr>
          <w:color w:val="000000"/>
          <w:sz w:val="28"/>
          <w:szCs w:val="28"/>
        </w:rPr>
      </w:pPr>
      <w:r w:rsidRPr="00365E91">
        <w:rPr>
          <w:color w:val="000000"/>
          <w:sz w:val="28"/>
          <w:szCs w:val="28"/>
        </w:rPr>
        <w:t>3.3. Сметы учреждений подписываются исполнителем, главным бухгалтером и руководителем учреждения.</w:t>
      </w:r>
    </w:p>
    <w:p w:rsidR="00A1352F" w:rsidRPr="00365E91" w:rsidRDefault="004E669E" w:rsidP="004E669E">
      <w:pPr>
        <w:ind w:firstLine="709"/>
        <w:jc w:val="both"/>
        <w:rPr>
          <w:color w:val="000000"/>
          <w:sz w:val="28"/>
          <w:szCs w:val="28"/>
        </w:rPr>
      </w:pPr>
      <w:r w:rsidRPr="004E669E">
        <w:rPr>
          <w:color w:val="000000"/>
          <w:sz w:val="28"/>
          <w:szCs w:val="28"/>
        </w:rPr>
        <w:t>Смета учреждения, являющегося</w:t>
      </w:r>
      <w:r>
        <w:rPr>
          <w:color w:val="000000"/>
          <w:sz w:val="28"/>
          <w:szCs w:val="28"/>
        </w:rPr>
        <w:t xml:space="preserve"> о</w:t>
      </w:r>
      <w:r w:rsidRPr="004E669E">
        <w:rPr>
          <w:color w:val="000000"/>
          <w:sz w:val="28"/>
          <w:szCs w:val="28"/>
        </w:rPr>
        <w:t xml:space="preserve">рганом местного самоуправления, осуществляющим бюджетные полномочия главного распорядителя (распорядителя) бюджетных средств, утверждается руководителем главного распорядителя (распорядителя) бюджетных средств </w:t>
      </w:r>
      <w:r w:rsidR="00A1352F" w:rsidRPr="00365E91">
        <w:rPr>
          <w:color w:val="000000"/>
          <w:sz w:val="28"/>
          <w:szCs w:val="28"/>
        </w:rPr>
        <w:t>(далее - руководитель главного распорядителя бюджет</w:t>
      </w:r>
      <w:r>
        <w:rPr>
          <w:color w:val="000000"/>
          <w:sz w:val="28"/>
          <w:szCs w:val="28"/>
        </w:rPr>
        <w:t>ных средств</w:t>
      </w:r>
      <w:r w:rsidR="00A1352F" w:rsidRPr="00365E91">
        <w:rPr>
          <w:color w:val="000000"/>
          <w:sz w:val="28"/>
          <w:szCs w:val="28"/>
        </w:rPr>
        <w:t>).</w:t>
      </w:r>
    </w:p>
    <w:p w:rsidR="00A1352F" w:rsidRPr="00365E91" w:rsidRDefault="004E669E" w:rsidP="00A1352F">
      <w:pPr>
        <w:ind w:firstLine="709"/>
        <w:jc w:val="both"/>
        <w:rPr>
          <w:color w:val="000000"/>
          <w:sz w:val="28"/>
          <w:szCs w:val="28"/>
        </w:rPr>
      </w:pPr>
      <w:r w:rsidRPr="004E669E">
        <w:rPr>
          <w:color w:val="000000"/>
          <w:sz w:val="28"/>
          <w:szCs w:val="28"/>
        </w:rPr>
        <w:t>Смета учреждения, не осуществляющего бюджетные полномочия главного распорядителя (распорядителя) бюджетных средств, утверждается руководителем учреждения</w:t>
      </w:r>
      <w:r w:rsidR="00A1352F" w:rsidRPr="00365E91">
        <w:rPr>
          <w:color w:val="000000"/>
          <w:sz w:val="28"/>
          <w:szCs w:val="28"/>
        </w:rPr>
        <w:t>.</w:t>
      </w:r>
    </w:p>
    <w:p w:rsidR="00A1352F" w:rsidRPr="00365E91" w:rsidRDefault="00A1352F" w:rsidP="00A1352F">
      <w:pPr>
        <w:ind w:firstLine="709"/>
        <w:jc w:val="both"/>
        <w:rPr>
          <w:color w:val="000000"/>
          <w:sz w:val="28"/>
          <w:szCs w:val="28"/>
        </w:rPr>
      </w:pPr>
      <w:bookmarkStart w:id="4" w:name="sub_10086"/>
      <w:bookmarkStart w:id="5" w:name="sub_123"/>
      <w:r w:rsidRPr="00365E91">
        <w:rPr>
          <w:color w:val="000000"/>
          <w:sz w:val="28"/>
          <w:szCs w:val="28"/>
        </w:rPr>
        <w:t xml:space="preserve">3.4. Утверждение сметы осуществляется не позднее десяти рабочих дней со дня доведения учреждению в установленном </w:t>
      </w:r>
      <w:r w:rsidRPr="00365E91">
        <w:rPr>
          <w:rStyle w:val="a8"/>
          <w:color w:val="000000"/>
          <w:sz w:val="28"/>
          <w:szCs w:val="28"/>
        </w:rPr>
        <w:t>порядке</w:t>
      </w:r>
      <w:r w:rsidRPr="00365E91">
        <w:rPr>
          <w:color w:val="000000"/>
          <w:sz w:val="28"/>
          <w:szCs w:val="28"/>
        </w:rPr>
        <w:t xml:space="preserve"> соответствующих лимитов бюджетных обязательств.</w:t>
      </w:r>
    </w:p>
    <w:p w:rsidR="00A1352F" w:rsidRPr="00365E91" w:rsidRDefault="00A1352F" w:rsidP="00A1352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6" w:name="sub_124"/>
      <w:bookmarkEnd w:id="4"/>
      <w:bookmarkEnd w:id="5"/>
      <w:r w:rsidRPr="00365E91">
        <w:rPr>
          <w:color w:val="000000"/>
          <w:sz w:val="28"/>
          <w:szCs w:val="28"/>
        </w:rPr>
        <w:t>3.</w:t>
      </w:r>
      <w:r w:rsidR="008E4AA7">
        <w:rPr>
          <w:color w:val="000000"/>
          <w:sz w:val="28"/>
          <w:szCs w:val="28"/>
        </w:rPr>
        <w:t>5</w:t>
      </w:r>
      <w:r w:rsidRPr="00365E91">
        <w:rPr>
          <w:color w:val="000000"/>
          <w:sz w:val="28"/>
          <w:szCs w:val="28"/>
        </w:rPr>
        <w:t xml:space="preserve">. </w:t>
      </w:r>
      <w:r w:rsidR="008E4AA7" w:rsidRPr="008E4AA7">
        <w:rPr>
          <w:color w:val="000000"/>
          <w:sz w:val="28"/>
          <w:szCs w:val="28"/>
        </w:rPr>
        <w:t>Утвержденные сметы направляются распорядителем бюджетных средств (учреждением) главному распорядителю (распорядителю) бюджетных средств не позднее одного рабочего дня после утверждения сметы.</w:t>
      </w:r>
    </w:p>
    <w:bookmarkEnd w:id="6"/>
    <w:p w:rsidR="00A1352F" w:rsidRPr="00365E91" w:rsidRDefault="00A1352F" w:rsidP="00A1352F">
      <w:pPr>
        <w:jc w:val="both"/>
        <w:rPr>
          <w:color w:val="000000"/>
          <w:sz w:val="28"/>
          <w:szCs w:val="28"/>
        </w:rPr>
      </w:pPr>
    </w:p>
    <w:p w:rsidR="00A1352F" w:rsidRPr="00365E91" w:rsidRDefault="00A1352F" w:rsidP="00A1352F">
      <w:pPr>
        <w:pStyle w:val="1"/>
        <w:spacing w:before="0" w:after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bookmarkStart w:id="7" w:name="sub_103"/>
      <w:r w:rsidRPr="00365E91">
        <w:rPr>
          <w:rFonts w:ascii="Times New Roman" w:hAnsi="Times New Roman" w:cs="Times New Roman"/>
          <w:b w:val="0"/>
          <w:color w:val="000000"/>
          <w:sz w:val="28"/>
          <w:szCs w:val="28"/>
        </w:rPr>
        <w:t>4. Требования к ведению смет</w:t>
      </w:r>
    </w:p>
    <w:bookmarkEnd w:id="7"/>
    <w:p w:rsidR="00A1352F" w:rsidRPr="00365E91" w:rsidRDefault="00A1352F" w:rsidP="00A1352F">
      <w:pPr>
        <w:jc w:val="both"/>
        <w:rPr>
          <w:color w:val="000000"/>
          <w:sz w:val="28"/>
          <w:szCs w:val="28"/>
        </w:rPr>
      </w:pPr>
    </w:p>
    <w:p w:rsidR="00A1352F" w:rsidRPr="00365E91" w:rsidRDefault="00A1352F" w:rsidP="00A1352F">
      <w:pPr>
        <w:ind w:firstLine="567"/>
        <w:jc w:val="both"/>
        <w:rPr>
          <w:color w:val="000000"/>
          <w:sz w:val="28"/>
          <w:szCs w:val="28"/>
        </w:rPr>
      </w:pPr>
      <w:bookmarkStart w:id="8" w:name="sub_131"/>
      <w:r w:rsidRPr="00365E91">
        <w:rPr>
          <w:color w:val="000000"/>
          <w:sz w:val="28"/>
          <w:szCs w:val="28"/>
        </w:rPr>
        <w:t>4.1. Ведением сметы в целях настоящего Порядка является внесение изменений в смету в пределах, доведенных учреждению в установленном порядке объемов соответствующих лимитов бюджетных обязательств.</w:t>
      </w:r>
    </w:p>
    <w:p w:rsidR="00A1352F" w:rsidRPr="00365E91" w:rsidRDefault="00A1352F" w:rsidP="00A1352F">
      <w:pPr>
        <w:ind w:firstLine="567"/>
        <w:jc w:val="both"/>
        <w:rPr>
          <w:color w:val="000000"/>
          <w:sz w:val="28"/>
          <w:szCs w:val="28"/>
        </w:rPr>
      </w:pPr>
      <w:bookmarkStart w:id="9" w:name="sub_101102"/>
      <w:bookmarkEnd w:id="8"/>
      <w:r w:rsidRPr="00365E91">
        <w:rPr>
          <w:color w:val="000000"/>
          <w:sz w:val="28"/>
          <w:szCs w:val="28"/>
        </w:rPr>
        <w:t>4.2. Изменения показателей сметы составляются учреждением по форме согласно приложению № 2 к настоящему Порядку.</w:t>
      </w:r>
      <w:bookmarkEnd w:id="9"/>
    </w:p>
    <w:p w:rsidR="00A1352F" w:rsidRPr="00365E91" w:rsidRDefault="00A1352F" w:rsidP="00A1352F">
      <w:pPr>
        <w:ind w:firstLine="567"/>
        <w:jc w:val="both"/>
        <w:rPr>
          <w:color w:val="000000"/>
          <w:sz w:val="28"/>
          <w:szCs w:val="28"/>
        </w:rPr>
      </w:pPr>
      <w:r w:rsidRPr="00365E91">
        <w:rPr>
          <w:color w:val="000000"/>
          <w:sz w:val="28"/>
          <w:szCs w:val="28"/>
        </w:rPr>
        <w:t>Внесение изменений в смету осуществляется путем утверждения изменений показателей - сумм увеличения, отражающихся со знаком «плюс», и (или) уменьшения объемов сметных назначений, отражающихся со знаком «минус»:</w:t>
      </w:r>
    </w:p>
    <w:p w:rsidR="004E669E" w:rsidRPr="004E669E" w:rsidRDefault="004E669E" w:rsidP="004E669E">
      <w:pPr>
        <w:ind w:firstLine="567"/>
        <w:jc w:val="both"/>
        <w:rPr>
          <w:color w:val="000000"/>
          <w:sz w:val="28"/>
          <w:szCs w:val="28"/>
        </w:rPr>
      </w:pPr>
      <w:bookmarkStart w:id="10" w:name="sub_101502"/>
      <w:bookmarkStart w:id="11" w:name="sub_10119"/>
      <w:r w:rsidRPr="004E669E">
        <w:rPr>
          <w:color w:val="000000"/>
          <w:sz w:val="28"/>
          <w:szCs w:val="28"/>
        </w:rPr>
        <w:lastRenderedPageBreak/>
        <w:t>изменяющих объемы сметных назначений в случае изменения доведенных учреждению в установленном законодательством Российской Федерации порядке лимитов бюджетных обязательств;</w:t>
      </w:r>
    </w:p>
    <w:bookmarkEnd w:id="10"/>
    <w:p w:rsidR="004E669E" w:rsidRPr="004E669E" w:rsidRDefault="004E669E" w:rsidP="004E669E">
      <w:pPr>
        <w:ind w:firstLine="567"/>
        <w:jc w:val="both"/>
        <w:rPr>
          <w:color w:val="000000"/>
          <w:sz w:val="28"/>
          <w:szCs w:val="28"/>
        </w:rPr>
      </w:pPr>
      <w:r w:rsidRPr="004E669E">
        <w:rPr>
          <w:color w:val="000000"/>
          <w:sz w:val="28"/>
          <w:szCs w:val="28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показателей бюджетной росписи главного распорядителя (распорядителя) бюджетных средств и лимитов бюджетных обязательств;</w:t>
      </w:r>
    </w:p>
    <w:p w:rsidR="004E669E" w:rsidRPr="004E669E" w:rsidRDefault="004E669E" w:rsidP="004E669E">
      <w:pPr>
        <w:ind w:firstLine="567"/>
        <w:jc w:val="both"/>
        <w:rPr>
          <w:color w:val="000000"/>
          <w:sz w:val="28"/>
          <w:szCs w:val="28"/>
        </w:rPr>
      </w:pPr>
      <w:r w:rsidRPr="004E669E">
        <w:rPr>
          <w:color w:val="000000"/>
          <w:sz w:val="28"/>
          <w:szCs w:val="28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не требующих изменения показателей бюджетной росписи главного распорядителя (распорядителя) бюджетных средств и лимитов бюджетных обязательств;</w:t>
      </w:r>
    </w:p>
    <w:p w:rsidR="004E669E" w:rsidRPr="004E669E" w:rsidRDefault="004E669E" w:rsidP="004E669E">
      <w:pPr>
        <w:ind w:firstLine="567"/>
        <w:jc w:val="both"/>
        <w:rPr>
          <w:color w:val="000000"/>
          <w:sz w:val="28"/>
          <w:szCs w:val="28"/>
        </w:rPr>
      </w:pPr>
      <w:r w:rsidRPr="004E669E">
        <w:rPr>
          <w:color w:val="000000"/>
          <w:sz w:val="28"/>
          <w:szCs w:val="28"/>
        </w:rPr>
        <w:t>изменяющих объемы сметных назначений, приводящих к перераспределению их между разделами сметы;</w:t>
      </w:r>
    </w:p>
    <w:p w:rsidR="004E669E" w:rsidRPr="004E669E" w:rsidRDefault="004E669E" w:rsidP="004E669E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4E669E">
        <w:rPr>
          <w:color w:val="000000"/>
          <w:sz w:val="28"/>
          <w:szCs w:val="28"/>
        </w:rPr>
        <w:t>изменяющих</w:t>
      </w:r>
      <w:proofErr w:type="gramEnd"/>
      <w:r w:rsidRPr="004E669E">
        <w:rPr>
          <w:color w:val="000000"/>
          <w:sz w:val="28"/>
          <w:szCs w:val="28"/>
        </w:rPr>
        <w:t xml:space="preserve"> иные показатели, предусмотренные Порядком ведения сметы.</w:t>
      </w:r>
    </w:p>
    <w:p w:rsidR="008E4AA7" w:rsidRDefault="00A1352F" w:rsidP="008E4AA7">
      <w:pPr>
        <w:ind w:firstLine="567"/>
        <w:jc w:val="both"/>
        <w:rPr>
          <w:color w:val="000000"/>
          <w:sz w:val="28"/>
          <w:szCs w:val="28"/>
        </w:rPr>
      </w:pPr>
      <w:r w:rsidRPr="00365E91">
        <w:rPr>
          <w:color w:val="000000"/>
          <w:sz w:val="28"/>
          <w:szCs w:val="28"/>
        </w:rPr>
        <w:t>4.</w:t>
      </w:r>
      <w:r w:rsidR="008E4AA7">
        <w:rPr>
          <w:color w:val="000000"/>
          <w:sz w:val="28"/>
          <w:szCs w:val="28"/>
        </w:rPr>
        <w:t>3</w:t>
      </w:r>
      <w:r w:rsidRPr="00365E91">
        <w:rPr>
          <w:color w:val="000000"/>
          <w:sz w:val="28"/>
          <w:szCs w:val="28"/>
        </w:rPr>
        <w:t xml:space="preserve">. </w:t>
      </w:r>
      <w:bookmarkStart w:id="12" w:name="sub_1322"/>
      <w:bookmarkEnd w:id="11"/>
      <w:proofErr w:type="gramStart"/>
      <w:r w:rsidR="008E4AA7" w:rsidRPr="008E4AA7">
        <w:rPr>
          <w:color w:val="000000"/>
          <w:sz w:val="28"/>
          <w:szCs w:val="28"/>
        </w:rPr>
        <w:t>Внесение изменений в смету, требующих изменения показателей бюджетной росписи главного распорядителя (распорядителя) бюджетных средств и лимитов бюджетных обязательств, утверждается после внесения в установленном законодательством Российской Федерации порядке изменений в бюджетную роспись главного распорядителя (распорядителя) бюджетных средств и лимиты бюджетных обязательств.</w:t>
      </w:r>
      <w:proofErr w:type="gramEnd"/>
    </w:p>
    <w:p w:rsidR="008E4AA7" w:rsidRDefault="008E4AA7" w:rsidP="008E4AA7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4.4. </w:t>
      </w:r>
      <w:r w:rsidRPr="008E4AA7">
        <w:rPr>
          <w:color w:val="000000"/>
          <w:sz w:val="28"/>
          <w:szCs w:val="28"/>
        </w:rPr>
        <w:t xml:space="preserve">Утверждение изменений в показатели сметы осуществляется в сроки, предусмотренные </w:t>
      </w:r>
      <w:r>
        <w:rPr>
          <w:color w:val="000000"/>
          <w:sz w:val="28"/>
          <w:szCs w:val="28"/>
        </w:rPr>
        <w:t>пунктом 3.4.</w:t>
      </w:r>
      <w:r w:rsidRPr="008E4AA7">
        <w:rPr>
          <w:color w:val="000000"/>
          <w:sz w:val="28"/>
          <w:szCs w:val="28"/>
        </w:rPr>
        <w:t xml:space="preserve"> настоящ</w:t>
      </w:r>
      <w:r>
        <w:rPr>
          <w:color w:val="000000"/>
          <w:sz w:val="28"/>
          <w:szCs w:val="28"/>
        </w:rPr>
        <w:t>его</w:t>
      </w:r>
      <w:r w:rsidRPr="008E4AA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Порядка.</w:t>
      </w:r>
    </w:p>
    <w:p w:rsidR="00A1352F" w:rsidRPr="00365E91" w:rsidRDefault="00A1352F" w:rsidP="008E4AA7">
      <w:pPr>
        <w:ind w:firstLine="567"/>
        <w:jc w:val="both"/>
        <w:rPr>
          <w:color w:val="000000"/>
          <w:sz w:val="28"/>
          <w:szCs w:val="28"/>
        </w:rPr>
      </w:pPr>
      <w:r w:rsidRPr="00365E91">
        <w:rPr>
          <w:color w:val="000000"/>
          <w:sz w:val="28"/>
          <w:szCs w:val="28"/>
        </w:rPr>
        <w:t>4.</w:t>
      </w:r>
      <w:r w:rsidR="008E4AA7">
        <w:rPr>
          <w:color w:val="000000"/>
          <w:sz w:val="28"/>
          <w:szCs w:val="28"/>
        </w:rPr>
        <w:t>5</w:t>
      </w:r>
      <w:r w:rsidRPr="00365E91">
        <w:rPr>
          <w:color w:val="000000"/>
          <w:sz w:val="28"/>
          <w:szCs w:val="28"/>
        </w:rPr>
        <w:t xml:space="preserve">. </w:t>
      </w:r>
      <w:r w:rsidR="005504C2" w:rsidRPr="005504C2">
        <w:rPr>
          <w:color w:val="000000"/>
          <w:sz w:val="28"/>
          <w:szCs w:val="28"/>
        </w:rPr>
        <w:t>Изменения в смету направляются распорядителем бюджетных средств (учреждением) главному распорядителю (распорядителю) бюджетных средств не позднее одного рабочего дня после утверждения изменений в смету.</w:t>
      </w:r>
    </w:p>
    <w:bookmarkEnd w:id="12"/>
    <w:p w:rsidR="00A1352F" w:rsidRPr="00365E91" w:rsidRDefault="00A1352F" w:rsidP="00A1352F">
      <w:pPr>
        <w:ind w:firstLine="567"/>
        <w:jc w:val="both"/>
        <w:rPr>
          <w:color w:val="000000"/>
          <w:sz w:val="28"/>
          <w:szCs w:val="28"/>
        </w:rPr>
      </w:pPr>
    </w:p>
    <w:p w:rsidR="00A1352F" w:rsidRPr="00365E91" w:rsidRDefault="00A1352F" w:rsidP="00A1352F">
      <w:pPr>
        <w:jc w:val="both"/>
        <w:rPr>
          <w:color w:val="000000"/>
          <w:sz w:val="28"/>
          <w:szCs w:val="28"/>
        </w:rPr>
      </w:pPr>
      <w:r w:rsidRPr="00365E91">
        <w:rPr>
          <w:color w:val="000000"/>
          <w:sz w:val="28"/>
          <w:szCs w:val="28"/>
        </w:rPr>
        <w:t xml:space="preserve"> </w:t>
      </w:r>
    </w:p>
    <w:p w:rsidR="00D04A77" w:rsidRDefault="005504C2" w:rsidP="00A1352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</w:t>
      </w:r>
      <w:r w:rsidR="00A1352F" w:rsidRPr="00365E91">
        <w:rPr>
          <w:color w:val="000000"/>
          <w:sz w:val="28"/>
          <w:szCs w:val="28"/>
        </w:rPr>
        <w:t xml:space="preserve"> </w:t>
      </w:r>
    </w:p>
    <w:p w:rsidR="00A1352F" w:rsidRPr="00365E91" w:rsidRDefault="00A1352F" w:rsidP="00A1352F">
      <w:pPr>
        <w:jc w:val="both"/>
        <w:rPr>
          <w:color w:val="000000"/>
          <w:sz w:val="28"/>
          <w:szCs w:val="28"/>
        </w:rPr>
      </w:pPr>
      <w:r w:rsidRPr="00365E91">
        <w:rPr>
          <w:color w:val="000000"/>
          <w:sz w:val="28"/>
          <w:szCs w:val="28"/>
        </w:rPr>
        <w:t>специалист администрации</w:t>
      </w:r>
    </w:p>
    <w:p w:rsidR="00A1352F" w:rsidRPr="00365E91" w:rsidRDefault="00D04A77" w:rsidP="00A1352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Кеслеровского</w:t>
      </w:r>
      <w:r w:rsidR="00245751">
        <w:rPr>
          <w:color w:val="000000"/>
          <w:sz w:val="28"/>
          <w:szCs w:val="28"/>
        </w:rPr>
        <w:t xml:space="preserve"> </w:t>
      </w:r>
      <w:r w:rsidR="00A1352F" w:rsidRPr="00365E91">
        <w:rPr>
          <w:color w:val="000000"/>
          <w:sz w:val="28"/>
          <w:szCs w:val="28"/>
        </w:rPr>
        <w:t xml:space="preserve"> сельского поселения</w:t>
      </w:r>
    </w:p>
    <w:p w:rsidR="00A1352F" w:rsidRPr="00365E91" w:rsidRDefault="00A1352F" w:rsidP="00A1352F">
      <w:pPr>
        <w:jc w:val="both"/>
        <w:rPr>
          <w:color w:val="000000"/>
          <w:sz w:val="28"/>
          <w:szCs w:val="28"/>
        </w:rPr>
      </w:pPr>
      <w:r w:rsidRPr="00365E91">
        <w:rPr>
          <w:color w:val="000000"/>
          <w:sz w:val="28"/>
          <w:szCs w:val="28"/>
        </w:rPr>
        <w:t>Крымского района</w:t>
      </w:r>
      <w:r w:rsidRPr="00365E91">
        <w:rPr>
          <w:color w:val="000000"/>
          <w:sz w:val="28"/>
          <w:szCs w:val="28"/>
        </w:rPr>
        <w:tab/>
      </w:r>
      <w:r w:rsidRPr="00365E91">
        <w:rPr>
          <w:color w:val="000000"/>
          <w:sz w:val="28"/>
          <w:szCs w:val="28"/>
        </w:rPr>
        <w:tab/>
      </w:r>
      <w:r w:rsidRPr="00365E91">
        <w:rPr>
          <w:color w:val="000000"/>
          <w:sz w:val="28"/>
          <w:szCs w:val="28"/>
        </w:rPr>
        <w:tab/>
      </w:r>
      <w:r w:rsidRPr="00365E91">
        <w:rPr>
          <w:color w:val="000000"/>
          <w:sz w:val="28"/>
          <w:szCs w:val="28"/>
        </w:rPr>
        <w:tab/>
      </w:r>
      <w:r w:rsidRPr="00365E91">
        <w:rPr>
          <w:color w:val="000000"/>
          <w:sz w:val="28"/>
          <w:szCs w:val="28"/>
        </w:rPr>
        <w:tab/>
      </w:r>
      <w:r w:rsidRPr="00365E91">
        <w:rPr>
          <w:color w:val="000000"/>
          <w:sz w:val="28"/>
          <w:szCs w:val="28"/>
        </w:rPr>
        <w:tab/>
      </w:r>
      <w:r w:rsidRPr="00365E91">
        <w:rPr>
          <w:color w:val="000000"/>
          <w:sz w:val="28"/>
          <w:szCs w:val="28"/>
        </w:rPr>
        <w:tab/>
      </w:r>
      <w:r w:rsidR="00373DBD">
        <w:rPr>
          <w:color w:val="000000"/>
          <w:sz w:val="28"/>
          <w:szCs w:val="28"/>
        </w:rPr>
        <w:t xml:space="preserve"> </w:t>
      </w:r>
      <w:r w:rsidR="00D04A77">
        <w:rPr>
          <w:color w:val="000000"/>
          <w:sz w:val="28"/>
          <w:szCs w:val="28"/>
        </w:rPr>
        <w:t xml:space="preserve">        Е.А. </w:t>
      </w:r>
      <w:proofErr w:type="spellStart"/>
      <w:r w:rsidR="00D04A77">
        <w:rPr>
          <w:color w:val="000000"/>
          <w:sz w:val="28"/>
          <w:szCs w:val="28"/>
        </w:rPr>
        <w:t>Белоног</w:t>
      </w:r>
      <w:proofErr w:type="spellEnd"/>
    </w:p>
    <w:p w:rsidR="00A1352F" w:rsidRPr="00365E91" w:rsidRDefault="00A1352F" w:rsidP="00A1352F">
      <w:pPr>
        <w:ind w:firstLine="567"/>
        <w:jc w:val="both"/>
        <w:rPr>
          <w:color w:val="000000"/>
          <w:sz w:val="28"/>
          <w:szCs w:val="28"/>
        </w:rPr>
      </w:pPr>
    </w:p>
    <w:p w:rsidR="00A1352F" w:rsidRPr="00DF3A63" w:rsidRDefault="00A1352F" w:rsidP="00DF3A63">
      <w:pPr>
        <w:ind w:firstLine="567"/>
        <w:jc w:val="both"/>
        <w:rPr>
          <w:color w:val="000000"/>
          <w:sz w:val="28"/>
          <w:szCs w:val="28"/>
        </w:rPr>
        <w:sectPr w:rsidR="00A1352F" w:rsidRPr="00DF3A63" w:rsidSect="00F23E6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49" w:bottom="1134" w:left="1701" w:header="708" w:footer="708" w:gutter="0"/>
          <w:cols w:space="720"/>
        </w:sectPr>
      </w:pPr>
    </w:p>
    <w:p w:rsidR="00A1352F" w:rsidRDefault="00A1352F" w:rsidP="00A1352F">
      <w:pPr>
        <w:rPr>
          <w:color w:val="FF0000"/>
        </w:rPr>
        <w:sectPr w:rsidR="00A1352F" w:rsidSect="00A1352F">
          <w:type w:val="continuous"/>
          <w:pgSz w:w="11906" w:h="16838"/>
          <w:pgMar w:top="1134" w:right="849" w:bottom="1134" w:left="1701" w:header="708" w:footer="708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"/>
        <w:gridCol w:w="5287"/>
        <w:gridCol w:w="3077"/>
        <w:gridCol w:w="2763"/>
        <w:gridCol w:w="2597"/>
        <w:gridCol w:w="718"/>
        <w:gridCol w:w="236"/>
        <w:gridCol w:w="603"/>
      </w:tblGrid>
      <w:tr w:rsidR="00F23E65" w:rsidRPr="00365E91" w:rsidTr="005504C2">
        <w:trPr>
          <w:gridAfter w:val="1"/>
          <w:wAfter w:w="603" w:type="dxa"/>
        </w:trPr>
        <w:tc>
          <w:tcPr>
            <w:tcW w:w="8472" w:type="dxa"/>
            <w:gridSpan w:val="3"/>
            <w:shd w:val="clear" w:color="auto" w:fill="auto"/>
          </w:tcPr>
          <w:p w:rsidR="00F23E65" w:rsidRPr="00365E91" w:rsidRDefault="00F23E65" w:rsidP="00F23E65">
            <w:pPr>
              <w:jc w:val="center"/>
              <w:rPr>
                <w:rStyle w:val="a9"/>
                <w:rFonts w:ascii="Arial" w:hAnsi="Arial" w:cs="Arial"/>
                <w:b w:val="0"/>
                <w:bCs w:val="0"/>
                <w:lang w:eastAsia="en-US"/>
              </w:rPr>
            </w:pPr>
          </w:p>
        </w:tc>
        <w:tc>
          <w:tcPr>
            <w:tcW w:w="6078" w:type="dxa"/>
            <w:gridSpan w:val="3"/>
            <w:shd w:val="clear" w:color="auto" w:fill="auto"/>
          </w:tcPr>
          <w:p w:rsidR="00F23E65" w:rsidRPr="00C75B9A" w:rsidRDefault="00F23E65" w:rsidP="00F23E65">
            <w:pPr>
              <w:jc w:val="both"/>
              <w:rPr>
                <w:rStyle w:val="a9"/>
                <w:b w:val="0"/>
                <w:sz w:val="20"/>
                <w:szCs w:val="20"/>
                <w:lang w:eastAsia="en-US"/>
              </w:rPr>
            </w:pPr>
            <w:r w:rsidRPr="00C75B9A">
              <w:rPr>
                <w:rStyle w:val="a9"/>
                <w:b w:val="0"/>
                <w:sz w:val="20"/>
                <w:szCs w:val="20"/>
                <w:lang w:eastAsia="en-US"/>
              </w:rPr>
              <w:t>Приложение № 1</w:t>
            </w:r>
          </w:p>
          <w:p w:rsidR="00482022" w:rsidRDefault="005504C2" w:rsidP="00482022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 </w:t>
            </w:r>
            <w:r w:rsidR="00F23E65" w:rsidRPr="00F23E65">
              <w:rPr>
                <w:sz w:val="20"/>
                <w:szCs w:val="20"/>
                <w:lang w:eastAsia="en-US"/>
              </w:rPr>
              <w:t xml:space="preserve">Порядку составления, утверждения и ведения бюджетной сметы администрации </w:t>
            </w:r>
            <w:r w:rsidR="00482022">
              <w:rPr>
                <w:sz w:val="20"/>
                <w:szCs w:val="20"/>
                <w:lang w:eastAsia="en-US"/>
              </w:rPr>
              <w:t>Кеслеровского</w:t>
            </w:r>
            <w:r w:rsidR="00482022" w:rsidRPr="00F23E65">
              <w:rPr>
                <w:sz w:val="20"/>
                <w:szCs w:val="20"/>
                <w:lang w:eastAsia="en-US"/>
              </w:rPr>
              <w:t xml:space="preserve"> сельского поселения Крымского района и бюджетных смет подведомственных ей муниципальных казенных учреждений</w:t>
            </w:r>
          </w:p>
          <w:p w:rsidR="00F23E65" w:rsidRPr="00F23E65" w:rsidRDefault="00F23E65" w:rsidP="00482022">
            <w:pPr>
              <w:jc w:val="both"/>
              <w:rPr>
                <w:rStyle w:val="a9"/>
                <w:rFonts w:ascii="Arial" w:hAnsi="Arial" w:cs="Arial"/>
                <w:b w:val="0"/>
                <w:bCs w:val="0"/>
                <w:lang w:eastAsia="en-US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:rsidR="00F23E65" w:rsidRPr="00365E91" w:rsidRDefault="00F23E65" w:rsidP="00F23E65">
            <w:pPr>
              <w:rPr>
                <w:rStyle w:val="a9"/>
                <w:rFonts w:ascii="Arial" w:hAnsi="Arial" w:cs="Arial"/>
                <w:b w:val="0"/>
                <w:bCs w:val="0"/>
                <w:lang w:eastAsia="en-US"/>
              </w:rPr>
            </w:pPr>
          </w:p>
        </w:tc>
      </w:tr>
      <w:tr w:rsidR="005504C2" w:rsidRPr="005504C2" w:rsidTr="005504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bookmarkStart w:id="13" w:name="sub_20000"/>
          </w:p>
          <w:p w:rsidR="00373DBD" w:rsidRDefault="00373DBD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  <w:p w:rsidR="00373DBD" w:rsidRDefault="00373DBD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  <w:p w:rsidR="00373DBD" w:rsidRDefault="00373DBD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  <w:p w:rsidR="00373DBD" w:rsidRPr="005504C2" w:rsidRDefault="00373DBD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5840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19"/>
                <w:szCs w:val="19"/>
              </w:rPr>
            </w:pPr>
            <w:r w:rsidRPr="005504C2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19"/>
                <w:szCs w:val="19"/>
              </w:rPr>
              <w:t>БЮДЖЕТНАЯ СМЕТА НА 20 ____ ФИНАНСОВЫЙ ГОД</w:t>
            </w:r>
            <w:r w:rsidRPr="005504C2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19"/>
                <w:szCs w:val="19"/>
              </w:rPr>
              <w:br/>
              <w:t>(НА 20___ ФИНАНСОВЫЙ ГОД И ПЛАНОВЫЙ ПЕРИОД 20___ и 20___ ГОДОВ</w:t>
            </w:r>
            <w:hyperlink w:anchor="sub_10001111" w:history="1">
              <w:r w:rsidRPr="005504C2">
                <w:rPr>
                  <w:rFonts w:ascii="Times New Roman CYR" w:eastAsiaTheme="minorEastAsia" w:hAnsi="Times New Roman CYR" w:cs="Times New Roman CYR"/>
                  <w:color w:val="106BBE"/>
                  <w:sz w:val="19"/>
                  <w:szCs w:val="19"/>
                </w:rPr>
                <w:t>*</w:t>
              </w:r>
            </w:hyperlink>
            <w:r w:rsidRPr="005504C2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19"/>
                <w:szCs w:val="19"/>
              </w:rPr>
              <w:t>)</w:t>
            </w:r>
            <w:r w:rsidRPr="005504C2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19"/>
                <w:szCs w:val="19"/>
              </w:rPr>
              <w:br/>
              <w:t>от "___" __________ 20 ___ г.</w:t>
            </w:r>
            <w:hyperlink w:anchor="sub_10001222" w:history="1">
              <w:r w:rsidRPr="005504C2">
                <w:rPr>
                  <w:rFonts w:ascii="Times New Roman CYR" w:eastAsiaTheme="minorEastAsia" w:hAnsi="Times New Roman CYR" w:cs="Times New Roman CYR"/>
                  <w:color w:val="106BBE"/>
                  <w:sz w:val="19"/>
                  <w:szCs w:val="19"/>
                </w:rPr>
                <w:t>**</w:t>
              </w:r>
            </w:hyperlink>
          </w:p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5504C2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КОДЫ</w:t>
            </w:r>
          </w:p>
        </w:tc>
      </w:tr>
      <w:tr w:rsidR="005504C2" w:rsidRPr="005504C2" w:rsidTr="005504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58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Форма по </w:t>
            </w:r>
            <w:hyperlink r:id="rId17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ОКУД</w:t>
              </w:r>
            </w:hyperlink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5504C2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0501012</w:t>
            </w:r>
          </w:p>
        </w:tc>
      </w:tr>
      <w:tr w:rsidR="005504C2" w:rsidRPr="005504C2" w:rsidTr="005504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58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Дата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5504C2" w:rsidRPr="005504C2" w:rsidTr="005504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87" w:type="dxa"/>
            <w:tcBorders>
              <w:top w:val="nil"/>
              <w:left w:val="nil"/>
              <w:bottom w:val="nil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5504C2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Получатель бюджетных средств</w:t>
            </w:r>
          </w:p>
        </w:tc>
        <w:tc>
          <w:tcPr>
            <w:tcW w:w="58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9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 Сводному реестру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5504C2" w:rsidRPr="005504C2" w:rsidTr="005504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87" w:type="dxa"/>
            <w:tcBorders>
              <w:top w:val="nil"/>
              <w:left w:val="nil"/>
              <w:bottom w:val="nil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5504C2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Распорядитель бюджетных средств</w:t>
            </w:r>
          </w:p>
        </w:tc>
        <w:tc>
          <w:tcPr>
            <w:tcW w:w="5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 Сводному реестру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5504C2" w:rsidRPr="005504C2" w:rsidTr="005504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87" w:type="dxa"/>
            <w:tcBorders>
              <w:top w:val="nil"/>
              <w:left w:val="nil"/>
              <w:bottom w:val="nil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5504C2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Главный распорядитель бюджетных средств</w:t>
            </w:r>
          </w:p>
        </w:tc>
        <w:tc>
          <w:tcPr>
            <w:tcW w:w="5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Глава по </w:t>
            </w:r>
            <w:hyperlink r:id="rId18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БК</w:t>
              </w:r>
            </w:hyperlink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5504C2" w:rsidRPr="005504C2" w:rsidTr="005504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87" w:type="dxa"/>
            <w:tcBorders>
              <w:top w:val="nil"/>
              <w:left w:val="nil"/>
              <w:bottom w:val="nil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5504C2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Наименование бюджета</w:t>
            </w:r>
          </w:p>
        </w:tc>
        <w:tc>
          <w:tcPr>
            <w:tcW w:w="5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по </w:t>
            </w:r>
            <w:hyperlink r:id="rId19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ОКТМО</w:t>
              </w:r>
            </w:hyperlink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5504C2" w:rsidRPr="005504C2" w:rsidTr="005504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87" w:type="dxa"/>
            <w:tcBorders>
              <w:top w:val="nil"/>
              <w:left w:val="nil"/>
              <w:bottom w:val="nil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5504C2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Единица измерения: руб</w:t>
            </w:r>
            <w:r w:rsid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.</w:t>
            </w:r>
          </w:p>
        </w:tc>
        <w:tc>
          <w:tcPr>
            <w:tcW w:w="5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по </w:t>
            </w:r>
            <w:hyperlink r:id="rId20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ОКЕИ</w:t>
              </w:r>
            </w:hyperlink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4C2" w:rsidRPr="005504C2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5504C2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383</w:t>
            </w:r>
          </w:p>
        </w:tc>
      </w:tr>
    </w:tbl>
    <w:p w:rsidR="005504C2" w:rsidRPr="005504C2" w:rsidRDefault="005504C2" w:rsidP="005504C2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  <w:bookmarkStart w:id="14" w:name="sub_10001"/>
    </w:p>
    <w:bookmarkEnd w:id="14"/>
    <w:p w:rsidR="005504C2" w:rsidRPr="005504C2" w:rsidRDefault="005504C2" w:rsidP="005504C2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  <w:b/>
          <w:bCs/>
          <w:color w:val="26282F"/>
        </w:rPr>
        <w:sectPr w:rsidR="005504C2" w:rsidRPr="005504C2">
          <w:headerReference w:type="default" r:id="rId21"/>
          <w:footerReference w:type="default" r:id="rId2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5504C2" w:rsidRPr="005504C2" w:rsidRDefault="005504C2" w:rsidP="005504C2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  <w:r w:rsidRPr="005504C2">
        <w:rPr>
          <w:rFonts w:ascii="Times New Roman CYR" w:eastAsiaTheme="minorEastAsia" w:hAnsi="Times New Roman CYR" w:cs="Times New Roman CYR"/>
          <w:b/>
          <w:bCs/>
          <w:color w:val="26282F"/>
        </w:rPr>
        <w:lastRenderedPageBreak/>
        <w:t>Раздел 1. Итоговые показатели бюджетной сметы</w:t>
      </w:r>
    </w:p>
    <w:p w:rsidR="005504C2" w:rsidRPr="005504C2" w:rsidRDefault="005504C2" w:rsidP="005504C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3"/>
        <w:gridCol w:w="1070"/>
        <w:gridCol w:w="1268"/>
        <w:gridCol w:w="968"/>
        <w:gridCol w:w="1556"/>
        <w:gridCol w:w="1296"/>
        <w:gridCol w:w="924"/>
        <w:gridCol w:w="972"/>
        <w:gridCol w:w="1106"/>
        <w:gridCol w:w="984"/>
        <w:gridCol w:w="964"/>
        <w:gridCol w:w="1086"/>
        <w:gridCol w:w="999"/>
        <w:gridCol w:w="1170"/>
      </w:tblGrid>
      <w:tr w:rsidR="005504C2" w:rsidRPr="00373DBD" w:rsidTr="00C26AAA">
        <w:tc>
          <w:tcPr>
            <w:tcW w:w="4209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по </w:t>
            </w:r>
            <w:hyperlink r:id="rId23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бюджетной классификации</w:t>
              </w:r>
            </w:hyperlink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аналитического показателя</w:t>
            </w:r>
            <w:hyperlink w:anchor="sub_1000644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****</w:t>
              </w:r>
            </w:hyperlink>
          </w:p>
        </w:tc>
        <w:tc>
          <w:tcPr>
            <w:tcW w:w="9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Сумма</w:t>
            </w:r>
          </w:p>
        </w:tc>
      </w:tr>
      <w:tr w:rsidR="005504C2" w:rsidRPr="00373DBD" w:rsidTr="00C26AAA">
        <w:tc>
          <w:tcPr>
            <w:tcW w:w="420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 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5504C2" w:rsidRPr="00373DBD" w:rsidTr="00C26AAA"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раздел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подраздел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целевая статья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вид расходов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2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25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26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</w:tr>
      <w:tr w:rsidR="005504C2" w:rsidRPr="00373DBD" w:rsidTr="00C26AAA"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14</w:t>
            </w:r>
          </w:p>
        </w:tc>
      </w:tr>
      <w:tr w:rsidR="005504C2" w:rsidRPr="00373DBD" w:rsidTr="00C26AAA">
        <w:tc>
          <w:tcPr>
            <w:tcW w:w="9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5504C2" w:rsidRPr="00373DBD" w:rsidTr="00C26AAA">
        <w:tc>
          <w:tcPr>
            <w:tcW w:w="9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5504C2" w:rsidRPr="00373DBD" w:rsidTr="00C26AAA">
        <w:tc>
          <w:tcPr>
            <w:tcW w:w="9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5504C2" w:rsidRPr="00373DBD" w:rsidTr="00C26AAA">
        <w:tc>
          <w:tcPr>
            <w:tcW w:w="420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Итого по коду </w:t>
            </w:r>
            <w:hyperlink r:id="rId27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БК</w:t>
              </w:r>
            </w:hyperlink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</w:tr>
      <w:tr w:rsidR="005504C2" w:rsidRPr="00373DBD" w:rsidTr="00C26AAA">
        <w:tc>
          <w:tcPr>
            <w:tcW w:w="42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Всего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4C2" w:rsidRPr="00373DBD" w:rsidRDefault="005504C2" w:rsidP="005504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</w:tr>
    </w:tbl>
    <w:p w:rsidR="005504C2" w:rsidRPr="00373DBD" w:rsidRDefault="005504C2" w:rsidP="005504C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5504C2" w:rsidRPr="005504C2" w:rsidRDefault="005504C2" w:rsidP="005504C2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2"/>
          <w:szCs w:val="22"/>
        </w:rPr>
      </w:pPr>
      <w:r w:rsidRPr="005504C2">
        <w:rPr>
          <w:rFonts w:ascii="Courier New" w:eastAsiaTheme="minorEastAsia" w:hAnsi="Courier New" w:cs="Courier New"/>
          <w:sz w:val="22"/>
          <w:szCs w:val="22"/>
        </w:rPr>
        <w:t>──────────────────────────────</w:t>
      </w:r>
    </w:p>
    <w:p w:rsidR="005504C2" w:rsidRPr="005504C2" w:rsidRDefault="005504C2" w:rsidP="005504C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0"/>
        </w:rPr>
      </w:pPr>
      <w:bookmarkStart w:id="15" w:name="sub_10001111"/>
      <w:r w:rsidRPr="005504C2">
        <w:rPr>
          <w:rFonts w:ascii="Times New Roman CYR" w:eastAsiaTheme="minorEastAsia" w:hAnsi="Times New Roman CYR" w:cs="Times New Roman CYR"/>
          <w:sz w:val="20"/>
          <w:szCs w:val="20"/>
        </w:rPr>
        <w:t>* В случае утверждения закона (решения) о бюджете на очередной финансовый год и плановый период.</w:t>
      </w:r>
    </w:p>
    <w:p w:rsidR="005504C2" w:rsidRPr="005504C2" w:rsidRDefault="005504C2" w:rsidP="005504C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0"/>
        </w:rPr>
      </w:pPr>
      <w:bookmarkStart w:id="16" w:name="sub_10001222"/>
      <w:bookmarkEnd w:id="15"/>
      <w:r w:rsidRPr="005504C2">
        <w:rPr>
          <w:rFonts w:ascii="Times New Roman CYR" w:eastAsiaTheme="minorEastAsia" w:hAnsi="Times New Roman CYR" w:cs="Times New Roman CYR"/>
          <w:sz w:val="20"/>
          <w:szCs w:val="20"/>
        </w:rPr>
        <w:t>** Указывается дата подписания сметы, в случае утверждения сметы руководителем учреждения - дата утверждения сметы.</w:t>
      </w:r>
    </w:p>
    <w:bookmarkEnd w:id="16"/>
    <w:p w:rsidR="005504C2" w:rsidRPr="005504C2" w:rsidRDefault="005504C2" w:rsidP="005504C2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2"/>
          <w:szCs w:val="22"/>
        </w:rPr>
      </w:pPr>
      <w:r w:rsidRPr="005504C2">
        <w:rPr>
          <w:rFonts w:ascii="Courier New" w:eastAsiaTheme="minorEastAsia" w:hAnsi="Courier New" w:cs="Courier New"/>
          <w:sz w:val="22"/>
          <w:szCs w:val="22"/>
        </w:rPr>
        <w:t>──────────────────────────────</w:t>
      </w:r>
    </w:p>
    <w:p w:rsidR="00A1352F" w:rsidRDefault="00A1352F" w:rsidP="00A1352F">
      <w:pPr>
        <w:rPr>
          <w:rFonts w:ascii="Arial" w:hAnsi="Arial" w:cs="Arial"/>
        </w:rPr>
      </w:pPr>
    </w:p>
    <w:p w:rsidR="00A1352F" w:rsidRDefault="00A1352F" w:rsidP="00A1352F">
      <w:pPr>
        <w:rPr>
          <w:rFonts w:ascii="Arial" w:hAnsi="Arial" w:cs="Arial"/>
        </w:rPr>
      </w:pPr>
    </w:p>
    <w:p w:rsidR="00A1352F" w:rsidRDefault="00A1352F" w:rsidP="00A1352F">
      <w:pPr>
        <w:ind w:firstLine="567"/>
        <w:rPr>
          <w:rFonts w:ascii="Arial" w:hAnsi="Arial" w:cs="Arial"/>
        </w:rPr>
      </w:pPr>
    </w:p>
    <w:p w:rsidR="00D02E69" w:rsidRPr="00D02E69" w:rsidRDefault="009B53ED" w:rsidP="00D02E69">
      <w:pPr>
        <w:pStyle w:val="1"/>
        <w:rPr>
          <w:rFonts w:eastAsiaTheme="minorEastAsia"/>
        </w:rPr>
      </w:pPr>
      <w:r>
        <w:br w:type="page"/>
      </w:r>
      <w:bookmarkStart w:id="17" w:name="sub_10002"/>
      <w:r w:rsidR="00D02E69" w:rsidRPr="00D02E69">
        <w:rPr>
          <w:rFonts w:eastAsiaTheme="minorEastAsia"/>
        </w:rPr>
        <w:lastRenderedPageBreak/>
        <w:t>Раздел 2. Лимиты бюджетных обязательств по расходам получателя бюджетных средств</w:t>
      </w:r>
      <w:hyperlink w:anchor="sub_10003111" w:history="1">
        <w:r w:rsidR="00D02E69" w:rsidRPr="00D02E69">
          <w:rPr>
            <w:rFonts w:eastAsiaTheme="minorEastAsia"/>
            <w:b w:val="0"/>
            <w:bCs w:val="0"/>
            <w:color w:val="106BBE"/>
          </w:rPr>
          <w:t>***</w:t>
        </w:r>
      </w:hyperlink>
    </w:p>
    <w:bookmarkEnd w:id="17"/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D02E69" w:rsidRPr="00373DBD" w:rsidTr="00C26AAA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по </w:t>
            </w:r>
            <w:hyperlink r:id="rId28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бюджетной классификации</w:t>
              </w:r>
            </w:hyperlink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аналитического показателя</w:t>
            </w:r>
            <w:hyperlink w:anchor="sub_1000644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****</w:t>
              </w:r>
            </w:hyperlink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Сумма</w:t>
            </w:r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29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30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31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16</w:t>
            </w: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Итого по коду </w:t>
            </w:r>
            <w:hyperlink r:id="rId32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БК</w:t>
              </w:r>
            </w:hyperlink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</w:tr>
      <w:tr w:rsidR="00D02E69" w:rsidRPr="00373DBD" w:rsidTr="00C26AAA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</w:tr>
    </w:tbl>
    <w:p w:rsidR="00D02E69" w:rsidRPr="00373DBD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02E69" w:rsidRPr="00373DBD" w:rsidRDefault="00D02E69" w:rsidP="00D02E6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</w:rPr>
        <w:sectPr w:rsidR="00D02E69" w:rsidRPr="00373DBD">
          <w:headerReference w:type="default" r:id="rId33"/>
          <w:footerReference w:type="default" r:id="rId34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  <w:bookmarkStart w:id="18" w:name="sub_10003"/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lastRenderedPageBreak/>
        <w:t xml:space="preserve">Раздел 3. </w:t>
      </w:r>
      <w:proofErr w:type="gramStart"/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t>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компаниям; осуществление платежей, взносов, безвозмездных перечислений субъектам международного права;</w:t>
      </w:r>
      <w:proofErr w:type="gramEnd"/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t xml:space="preserve"> обслуживание государственного долга, исполнение судебных актов, государственных гарантий Российской Федерации, а также по резервным расходам</w:t>
      </w:r>
    </w:p>
    <w:bookmarkEnd w:id="18"/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D02E69" w:rsidRPr="00373DBD" w:rsidTr="00C26AAA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по </w:t>
            </w:r>
            <w:hyperlink r:id="rId35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бюджетной классификации</w:t>
              </w:r>
            </w:hyperlink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аналитического показателя</w:t>
            </w:r>
            <w:hyperlink w:anchor="sub_1000644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****</w:t>
              </w:r>
            </w:hyperlink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Сумма</w:t>
            </w:r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36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37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38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16</w:t>
            </w: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Итого по коду </w:t>
            </w:r>
            <w:hyperlink r:id="rId39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БК</w:t>
              </w:r>
            </w:hyperlink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</w:tr>
      <w:tr w:rsidR="00D02E69" w:rsidRPr="00373DBD" w:rsidTr="00C26AAA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</w:tr>
    </w:tbl>
    <w:p w:rsidR="00D02E69" w:rsidRPr="00373DBD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02E69" w:rsidRPr="00373DBD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02E69" w:rsidRPr="00373DBD" w:rsidRDefault="00D02E69" w:rsidP="00D02E69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2"/>
          <w:szCs w:val="22"/>
        </w:rPr>
      </w:pPr>
      <w:r w:rsidRPr="00373DBD">
        <w:rPr>
          <w:rFonts w:ascii="Courier New" w:eastAsiaTheme="minorEastAsia" w:hAnsi="Courier New" w:cs="Courier New"/>
          <w:sz w:val="22"/>
          <w:szCs w:val="22"/>
        </w:rPr>
        <w:t>──────────────────────────────</w:t>
      </w:r>
    </w:p>
    <w:p w:rsidR="00D02E69" w:rsidRPr="00373DBD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9" w:name="sub_10003111"/>
      <w:r w:rsidRPr="00373DBD">
        <w:rPr>
          <w:rFonts w:ascii="Times New Roman CYR" w:eastAsiaTheme="minorEastAsia" w:hAnsi="Times New Roman CYR" w:cs="Times New Roman CYR"/>
          <w:sz w:val="20"/>
          <w:szCs w:val="20"/>
        </w:rPr>
        <w:t>*** Расходы, осуществляемые в целях обеспечения выполнения функций учреждения, установленных</w:t>
      </w:r>
      <w:r w:rsidR="00373DBD">
        <w:t xml:space="preserve"> </w:t>
      </w:r>
      <w:hyperlink r:id="rId40" w:history="1">
        <w:r w:rsidRPr="00373DBD">
          <w:rPr>
            <w:rFonts w:ascii="Times New Roman CYR" w:eastAsiaTheme="minorEastAsia" w:hAnsi="Times New Roman CYR" w:cs="Times New Roman CYR"/>
            <w:sz w:val="20"/>
            <w:szCs w:val="20"/>
          </w:rPr>
          <w:t>статьей 70</w:t>
        </w:r>
      </w:hyperlink>
      <w:r w:rsidRPr="00373DBD">
        <w:rPr>
          <w:rFonts w:ascii="Times New Roman CYR" w:eastAsiaTheme="minorEastAsia" w:hAnsi="Times New Roman CYR" w:cs="Times New Roman CYR"/>
          <w:sz w:val="20"/>
          <w:szCs w:val="20"/>
        </w:rPr>
        <w:t xml:space="preserve"> Бюджетного кодекса Российской Федерации (Собрание законодательства Российской Федерации, 2007, N 18, ст. 2117, 2010, N 19, ст. 2291; 2013, N 52, ст. 6983). </w:t>
      </w:r>
    </w:p>
    <w:bookmarkEnd w:id="19"/>
    <w:p w:rsidR="00D02E69" w:rsidRPr="00373DBD" w:rsidRDefault="00D02E69" w:rsidP="00D02E69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2"/>
          <w:szCs w:val="22"/>
        </w:rPr>
      </w:pPr>
      <w:r w:rsidRPr="00373DBD">
        <w:rPr>
          <w:rFonts w:ascii="Courier New" w:eastAsiaTheme="minorEastAsia" w:hAnsi="Courier New" w:cs="Courier New"/>
          <w:sz w:val="22"/>
          <w:szCs w:val="22"/>
        </w:rPr>
        <w:t>──────────────────────────────</w:t>
      </w:r>
    </w:p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</w:rPr>
        <w:sectPr w:rsidR="00D02E69" w:rsidRPr="00D02E69">
          <w:headerReference w:type="default" r:id="rId41"/>
          <w:footerReference w:type="default" r:id="rId4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  <w:bookmarkStart w:id="20" w:name="sub_10004"/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lastRenderedPageBreak/>
        <w:t>Раздел 4. Лимиты бюджетных обязательств по расходам на закупки товаров, работ, услуг, осуществляемые получателем бюджетных сре</w:t>
      </w:r>
      <w:proofErr w:type="gramStart"/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t>дств в п</w:t>
      </w:r>
      <w:proofErr w:type="gramEnd"/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t>ользу третьих лиц</w:t>
      </w:r>
    </w:p>
    <w:bookmarkEnd w:id="20"/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D02E69" w:rsidRPr="00373DBD" w:rsidTr="00C26AAA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по </w:t>
            </w:r>
            <w:hyperlink r:id="rId43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бюджетной классификации</w:t>
              </w:r>
            </w:hyperlink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аналитического показателя</w:t>
            </w:r>
            <w:hyperlink w:anchor="sub_1000644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****</w:t>
              </w:r>
            </w:hyperlink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Сумма</w:t>
            </w:r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4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45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46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16</w:t>
            </w: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Итого по коду </w:t>
            </w:r>
            <w:hyperlink w:anchor="sub_0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БК</w:t>
              </w:r>
            </w:hyperlink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</w:tr>
      <w:tr w:rsidR="00D02E69" w:rsidRPr="00373DBD" w:rsidTr="00C26AAA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</w:tr>
    </w:tbl>
    <w:p w:rsidR="00D02E69" w:rsidRPr="00373DBD" w:rsidRDefault="00D02E69" w:rsidP="00D02E6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</w:rPr>
      </w:pPr>
      <w:bookmarkStart w:id="21" w:name="sub_10005"/>
    </w:p>
    <w:bookmarkEnd w:id="21"/>
    <w:p w:rsidR="00D02E69" w:rsidRPr="00D02E69" w:rsidRDefault="00D02E69" w:rsidP="00D02E6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  <w:b/>
          <w:bCs/>
          <w:color w:val="26282F"/>
        </w:rPr>
        <w:sectPr w:rsidR="00D02E69" w:rsidRPr="00D02E69">
          <w:headerReference w:type="default" r:id="rId47"/>
          <w:footerReference w:type="default" r:id="rId48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lastRenderedPageBreak/>
        <w:t>Раздел 5. СПРАВОЧНО: Бюджетные ассигнования на исполнение публичных нормативных обязательств</w:t>
      </w:r>
    </w:p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D02E69" w:rsidRPr="00373DBD" w:rsidTr="00C26AAA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по </w:t>
            </w:r>
            <w:hyperlink r:id="rId49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бюджетной классификации</w:t>
              </w:r>
            </w:hyperlink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аналитического показателя</w:t>
            </w:r>
            <w:hyperlink w:anchor="sub_1000644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****</w:t>
              </w:r>
            </w:hyperlink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Сумма</w:t>
            </w:r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50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51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52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16</w:t>
            </w: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Итого по коду </w:t>
            </w:r>
            <w:hyperlink w:anchor="sub_0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БК</w:t>
              </w:r>
            </w:hyperlink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</w:tr>
      <w:tr w:rsidR="00D02E69" w:rsidRPr="00373DBD" w:rsidTr="00C26AAA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</w:tr>
    </w:tbl>
    <w:p w:rsidR="00D02E69" w:rsidRPr="00373DBD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9B53ED" w:rsidRPr="00373DBD" w:rsidRDefault="009B53ED"/>
    <w:p w:rsidR="009B53ED" w:rsidRDefault="009B53ED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1352F" w:rsidRPr="00365E91" w:rsidTr="00F23E65">
        <w:tc>
          <w:tcPr>
            <w:tcW w:w="7393" w:type="dxa"/>
            <w:shd w:val="clear" w:color="auto" w:fill="auto"/>
          </w:tcPr>
          <w:p w:rsidR="00A1352F" w:rsidRDefault="00A1352F" w:rsidP="00F23E65">
            <w:pPr>
              <w:jc w:val="right"/>
              <w:rPr>
                <w:rStyle w:val="a9"/>
                <w:b w:val="0"/>
                <w:bCs w:val="0"/>
                <w:lang w:eastAsia="en-US"/>
              </w:rPr>
            </w:pPr>
          </w:p>
          <w:p w:rsidR="009B53ED" w:rsidRDefault="009B53ED" w:rsidP="00F23E65">
            <w:pPr>
              <w:jc w:val="right"/>
              <w:rPr>
                <w:rStyle w:val="a9"/>
                <w:b w:val="0"/>
                <w:bCs w:val="0"/>
                <w:lang w:eastAsia="en-US"/>
              </w:rPr>
            </w:pPr>
          </w:p>
          <w:p w:rsidR="009B53ED" w:rsidRPr="00365E91" w:rsidRDefault="009B53ED" w:rsidP="00F23E65">
            <w:pPr>
              <w:jc w:val="right"/>
              <w:rPr>
                <w:rStyle w:val="a9"/>
                <w:b w:val="0"/>
                <w:bCs w:val="0"/>
                <w:lang w:eastAsia="en-US"/>
              </w:rPr>
            </w:pPr>
          </w:p>
        </w:tc>
        <w:tc>
          <w:tcPr>
            <w:tcW w:w="7393" w:type="dxa"/>
            <w:shd w:val="clear" w:color="auto" w:fill="auto"/>
            <w:hideMark/>
          </w:tcPr>
          <w:p w:rsidR="00A1352F" w:rsidRPr="00C75B9A" w:rsidRDefault="00A1352F" w:rsidP="00F23E65">
            <w:pPr>
              <w:rPr>
                <w:rStyle w:val="a9"/>
                <w:b w:val="0"/>
                <w:lang w:eastAsia="en-US"/>
              </w:rPr>
            </w:pPr>
            <w:r w:rsidRPr="00C75B9A">
              <w:rPr>
                <w:rStyle w:val="a9"/>
                <w:b w:val="0"/>
                <w:lang w:eastAsia="en-US"/>
              </w:rPr>
              <w:t>Приложение № 2</w:t>
            </w:r>
          </w:p>
          <w:p w:rsidR="00A1352F" w:rsidRPr="00365E91" w:rsidRDefault="00A1352F" w:rsidP="00D04A77">
            <w:pPr>
              <w:rPr>
                <w:rStyle w:val="a9"/>
                <w:rFonts w:ascii="Arial" w:hAnsi="Arial" w:cs="Arial"/>
                <w:b w:val="0"/>
                <w:bCs w:val="0"/>
                <w:lang w:eastAsia="en-US"/>
              </w:rPr>
            </w:pPr>
            <w:r w:rsidRPr="00365E91">
              <w:rPr>
                <w:lang w:eastAsia="en-US"/>
              </w:rPr>
              <w:t xml:space="preserve">Порядку составления, утверждения и ведения бюджетной сметы администрации </w:t>
            </w:r>
            <w:r w:rsidR="00793618">
              <w:rPr>
                <w:sz w:val="27"/>
                <w:szCs w:val="27"/>
                <w:lang w:eastAsia="en-US"/>
              </w:rPr>
              <w:t>Кеслеровского</w:t>
            </w:r>
            <w:r w:rsidR="00245751">
              <w:rPr>
                <w:sz w:val="27"/>
                <w:szCs w:val="27"/>
                <w:lang w:eastAsia="en-US"/>
              </w:rPr>
              <w:t xml:space="preserve"> </w:t>
            </w:r>
            <w:r w:rsidRPr="00365E91">
              <w:rPr>
                <w:lang w:eastAsia="en-US"/>
              </w:rPr>
              <w:t xml:space="preserve"> сельского поселения Крымского района и бюджетных смет подведомственных ей муниципальных казенных учреждений</w:t>
            </w:r>
          </w:p>
        </w:tc>
      </w:tr>
    </w:tbl>
    <w:p w:rsidR="00A1352F" w:rsidRDefault="00A1352F" w:rsidP="00A1352F">
      <w:pPr>
        <w:ind w:firstLine="567"/>
        <w:rPr>
          <w:rFonts w:ascii="Arial" w:hAnsi="Arial" w:cs="Arial"/>
        </w:rPr>
      </w:pPr>
    </w:p>
    <w:p w:rsidR="00A1352F" w:rsidRPr="00365E91" w:rsidRDefault="00A1352F" w:rsidP="00A1352F">
      <w:pPr>
        <w:jc w:val="center"/>
        <w:rPr>
          <w:rStyle w:val="a9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1"/>
        <w:gridCol w:w="2661"/>
        <w:gridCol w:w="560"/>
        <w:gridCol w:w="3080"/>
        <w:gridCol w:w="3921"/>
      </w:tblGrid>
      <w:tr w:rsidR="00D02E69" w:rsidRPr="00D02E69" w:rsidTr="00C26AAA"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2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D02E69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УТВЕРЖДАЮ</w:t>
            </w:r>
          </w:p>
        </w:tc>
      </w:tr>
      <w:tr w:rsidR="00D02E69" w:rsidRPr="00D02E69" w:rsidTr="00C26AAA"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D02E69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(наименование должности лица, утверждающего изменения показателей сметы;</w:t>
            </w:r>
          </w:p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D02E69" w:rsidTr="00C26AAA"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22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D02E69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наименование главного распорядителя (распорядителя) бюджетных средств; учреждения)</w:t>
            </w:r>
          </w:p>
        </w:tc>
      </w:tr>
      <w:tr w:rsidR="00D02E69" w:rsidRPr="00D02E69" w:rsidTr="00C26AAA"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D02E69" w:rsidTr="00C26AAA"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D02E69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(подпись)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D02E69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(расшифровка подписи)</w:t>
            </w:r>
          </w:p>
        </w:tc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D02E69" w:rsidTr="00C26AAA"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D02E69" w:rsidTr="00C26AAA"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D02E69" w:rsidTr="00C26AAA"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2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D02E69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"____" _____________________ 20___г.</w:t>
            </w:r>
          </w:p>
        </w:tc>
      </w:tr>
    </w:tbl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2"/>
        <w:gridCol w:w="7388"/>
        <w:gridCol w:w="2044"/>
        <w:gridCol w:w="1557"/>
      </w:tblGrid>
      <w:tr w:rsidR="00D02E69" w:rsidRPr="00D02E69" w:rsidTr="00C26AAA">
        <w:tc>
          <w:tcPr>
            <w:tcW w:w="429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  <w:p w:rsidR="00373DBD" w:rsidRDefault="00373DBD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  <w:p w:rsidR="00373DBD" w:rsidRDefault="00373DBD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  <w:p w:rsidR="00373DBD" w:rsidRDefault="00373DBD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  <w:p w:rsidR="00373DBD" w:rsidRPr="00D02E69" w:rsidRDefault="00373DBD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38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19"/>
                <w:szCs w:val="19"/>
              </w:rPr>
            </w:pPr>
            <w:r w:rsidRPr="00D02E69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19"/>
                <w:szCs w:val="19"/>
              </w:rPr>
              <w:t>ИЗМЕНЕНИЕ ПОКАЗАТЕЛЕЙ БЮДЖЕТНОЙ СМЕТЫ</w:t>
            </w:r>
            <w:r w:rsidRPr="00D02E69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19"/>
                <w:szCs w:val="19"/>
              </w:rPr>
              <w:br/>
              <w:t>НА 20___ ФИНАНСОВЫЙ ГОД</w:t>
            </w:r>
            <w:r w:rsidRPr="00D02E69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19"/>
                <w:szCs w:val="19"/>
              </w:rPr>
              <w:br/>
              <w:t>(НА 20___ ФИНАНСОВЫЙ ГОД И ПЛАНОВЫЙ ПЕРИОД 20___ и 20___ ГОДОВ</w:t>
            </w:r>
            <w:hyperlink w:anchor="sub_20001111" w:history="1">
              <w:r w:rsidRPr="00D02E69">
                <w:rPr>
                  <w:rFonts w:ascii="Times New Roman CYR" w:eastAsiaTheme="minorEastAsia" w:hAnsi="Times New Roman CYR" w:cs="Times New Roman CYR"/>
                  <w:color w:val="106BBE"/>
                  <w:sz w:val="19"/>
                  <w:szCs w:val="19"/>
                </w:rPr>
                <w:t>*</w:t>
              </w:r>
            </w:hyperlink>
            <w:r w:rsidRPr="00D02E69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19"/>
                <w:szCs w:val="19"/>
              </w:rPr>
              <w:t>)</w:t>
            </w:r>
            <w:r w:rsidRPr="00D02E69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19"/>
                <w:szCs w:val="19"/>
              </w:rPr>
              <w:br/>
              <w:t>от "___" ____________ 20 ___ г.</w:t>
            </w:r>
            <w:hyperlink w:anchor="sub_20001222" w:history="1">
              <w:r w:rsidRPr="00D02E69">
                <w:rPr>
                  <w:rFonts w:ascii="Times New Roman CYR" w:eastAsiaTheme="minorEastAsia" w:hAnsi="Times New Roman CYR" w:cs="Times New Roman CYR"/>
                  <w:color w:val="106BBE"/>
                  <w:sz w:val="19"/>
                  <w:szCs w:val="19"/>
                </w:rPr>
                <w:t>**</w:t>
              </w:r>
            </w:hyperlink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D02E69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КОДЫ</w:t>
            </w:r>
          </w:p>
        </w:tc>
      </w:tr>
      <w:tr w:rsidR="00D02E69" w:rsidRPr="00373DBD" w:rsidTr="00C26AAA">
        <w:tc>
          <w:tcPr>
            <w:tcW w:w="42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3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Форма по </w:t>
            </w:r>
            <w:hyperlink r:id="rId53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ОКУД</w:t>
              </w:r>
            </w:hyperlink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0501013</w:t>
            </w:r>
          </w:p>
        </w:tc>
      </w:tr>
      <w:tr w:rsidR="00D02E69" w:rsidRPr="00373DBD" w:rsidTr="00C26AAA">
        <w:tc>
          <w:tcPr>
            <w:tcW w:w="42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3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Дата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Получатель бюджетных средств</w:t>
            </w:r>
          </w:p>
        </w:tc>
        <w:tc>
          <w:tcPr>
            <w:tcW w:w="73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0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 Сводному реестру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Распорядитель бюджетных средств</w:t>
            </w:r>
          </w:p>
        </w:tc>
        <w:tc>
          <w:tcPr>
            <w:tcW w:w="7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 Сводному реестру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Главный распорядитель бюджетных средств</w:t>
            </w:r>
          </w:p>
        </w:tc>
        <w:tc>
          <w:tcPr>
            <w:tcW w:w="7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Глава по </w:t>
            </w:r>
            <w:hyperlink r:id="rId5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БК</w:t>
              </w:r>
            </w:hyperlink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Наименование бюджета</w:t>
            </w:r>
          </w:p>
        </w:tc>
        <w:tc>
          <w:tcPr>
            <w:tcW w:w="7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по </w:t>
            </w:r>
            <w:hyperlink r:id="rId55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ОКТМО</w:t>
              </w:r>
            </w:hyperlink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Единица измерения: руб</w:t>
            </w:r>
            <w:r w:rsid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.</w:t>
            </w:r>
          </w:p>
        </w:tc>
        <w:tc>
          <w:tcPr>
            <w:tcW w:w="7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по </w:t>
            </w:r>
            <w:hyperlink r:id="rId56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ОКЕИ</w:t>
              </w:r>
            </w:hyperlink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383</w:t>
            </w:r>
          </w:p>
        </w:tc>
      </w:tr>
    </w:tbl>
    <w:p w:rsidR="00D02E69" w:rsidRPr="00373DBD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</w:rPr>
        <w:sectPr w:rsidR="00D02E69" w:rsidRPr="00D02E69">
          <w:headerReference w:type="default" r:id="rId57"/>
          <w:footerReference w:type="default" r:id="rId58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  <w:bookmarkStart w:id="22" w:name="sub_20001"/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lastRenderedPageBreak/>
        <w:t>Раздел 1. Итоговые изменения показателей бюджетной сметы</w:t>
      </w:r>
    </w:p>
    <w:bookmarkEnd w:id="22"/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6"/>
        <w:gridCol w:w="1086"/>
        <w:gridCol w:w="1286"/>
        <w:gridCol w:w="983"/>
        <w:gridCol w:w="1579"/>
        <w:gridCol w:w="1202"/>
        <w:gridCol w:w="939"/>
        <w:gridCol w:w="986"/>
        <w:gridCol w:w="1122"/>
        <w:gridCol w:w="999"/>
        <w:gridCol w:w="977"/>
        <w:gridCol w:w="1103"/>
        <w:gridCol w:w="1014"/>
        <w:gridCol w:w="1074"/>
      </w:tblGrid>
      <w:tr w:rsidR="00D02E69" w:rsidRPr="00373DBD" w:rsidTr="00C26AAA">
        <w:tc>
          <w:tcPr>
            <w:tcW w:w="4271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по </w:t>
            </w:r>
            <w:hyperlink r:id="rId59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бюджетной классификации</w:t>
              </w:r>
            </w:hyperlink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аналитического показателя</w:t>
            </w:r>
            <w:hyperlink w:anchor="sub_2000644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****</w:t>
              </w:r>
            </w:hyperlink>
          </w:p>
        </w:tc>
        <w:tc>
          <w:tcPr>
            <w:tcW w:w="94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Сумма</w:t>
            </w:r>
            <w:proofErr w:type="gramStart"/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 (+, -)</w:t>
            </w:r>
            <w:proofErr w:type="gramEnd"/>
          </w:p>
        </w:tc>
      </w:tr>
      <w:tr w:rsidR="00D02E69" w:rsidRPr="00373DBD" w:rsidTr="00C26AAA">
        <w:tc>
          <w:tcPr>
            <w:tcW w:w="4271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 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D02E69" w:rsidRPr="00373DBD" w:rsidTr="00C26AAA"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раздел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подраздел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целевая статья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вид расходов</w:t>
            </w: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60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61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62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</w:tr>
      <w:tr w:rsidR="00D02E69" w:rsidRPr="00373DBD" w:rsidTr="00C26AAA"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9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14</w:t>
            </w:r>
          </w:p>
        </w:tc>
      </w:tr>
      <w:tr w:rsidR="00D02E69" w:rsidRPr="00373DBD" w:rsidTr="00C26AAA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427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Итого по коду </w:t>
            </w:r>
            <w:hyperlink r:id="rId63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БК</w:t>
              </w:r>
            </w:hyperlink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</w:tr>
      <w:tr w:rsidR="00D02E69" w:rsidRPr="00373DBD" w:rsidTr="00C26AAA">
        <w:tc>
          <w:tcPr>
            <w:tcW w:w="42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Всего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</w:tr>
    </w:tbl>
    <w:p w:rsidR="00D02E69" w:rsidRPr="00373DBD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02E69" w:rsidRPr="00373DBD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2"/>
          <w:szCs w:val="22"/>
        </w:rPr>
      </w:pPr>
      <w:r w:rsidRPr="00D02E69">
        <w:rPr>
          <w:rFonts w:ascii="Courier New" w:eastAsiaTheme="minorEastAsia" w:hAnsi="Courier New" w:cs="Courier New"/>
          <w:sz w:val="22"/>
          <w:szCs w:val="22"/>
        </w:rPr>
        <w:t>──────────────────────────────</w:t>
      </w:r>
    </w:p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0"/>
        </w:rPr>
      </w:pPr>
      <w:bookmarkStart w:id="23" w:name="sub_20001111"/>
      <w:r w:rsidRPr="00D02E69">
        <w:rPr>
          <w:rFonts w:ascii="Times New Roman CYR" w:eastAsiaTheme="minorEastAsia" w:hAnsi="Times New Roman CYR" w:cs="Times New Roman CYR"/>
          <w:sz w:val="20"/>
          <w:szCs w:val="20"/>
        </w:rPr>
        <w:t>* В случае утверждения закона (решения) о бюджете на очередной финансовый год и плановый период.</w:t>
      </w:r>
    </w:p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0"/>
        </w:rPr>
      </w:pPr>
      <w:bookmarkStart w:id="24" w:name="sub_20001222"/>
      <w:bookmarkEnd w:id="23"/>
      <w:r w:rsidRPr="00D02E69">
        <w:rPr>
          <w:rFonts w:ascii="Times New Roman CYR" w:eastAsiaTheme="minorEastAsia" w:hAnsi="Times New Roman CYR" w:cs="Times New Roman CYR"/>
          <w:sz w:val="20"/>
          <w:szCs w:val="20"/>
        </w:rPr>
        <w:t>** Указывается дата подписания изменений показателей сметы, в случае утверждения изменений показателей сметы руководителем учреждения - дата утверждения изменений показателей сметы.</w:t>
      </w:r>
    </w:p>
    <w:bookmarkEnd w:id="24"/>
    <w:p w:rsidR="00D02E69" w:rsidRPr="00D02E69" w:rsidRDefault="00D02E69" w:rsidP="00D02E69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2"/>
          <w:szCs w:val="22"/>
        </w:rPr>
      </w:pPr>
      <w:r w:rsidRPr="00D02E69">
        <w:rPr>
          <w:rFonts w:ascii="Courier New" w:eastAsiaTheme="minorEastAsia" w:hAnsi="Courier New" w:cs="Courier New"/>
          <w:sz w:val="22"/>
          <w:szCs w:val="22"/>
        </w:rPr>
        <w:t>──────────────────────────────</w:t>
      </w:r>
    </w:p>
    <w:p w:rsidR="00D02E69" w:rsidRPr="00D02E69" w:rsidRDefault="00D02E69" w:rsidP="00D02E69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2"/>
          <w:szCs w:val="22"/>
        </w:rPr>
        <w:sectPr w:rsidR="00D02E69" w:rsidRPr="00D02E69">
          <w:headerReference w:type="default" r:id="rId64"/>
          <w:footerReference w:type="default" r:id="rId65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D02E69" w:rsidRPr="00373DBD" w:rsidRDefault="00D02E69" w:rsidP="00D02E6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</w:rPr>
      </w:pPr>
      <w:bookmarkStart w:id="25" w:name="sub_20002"/>
      <w:r w:rsidRPr="00373DBD">
        <w:rPr>
          <w:rFonts w:ascii="Times New Roman CYR" w:eastAsiaTheme="minorEastAsia" w:hAnsi="Times New Roman CYR" w:cs="Times New Roman CYR"/>
          <w:b/>
          <w:bCs/>
        </w:rPr>
        <w:lastRenderedPageBreak/>
        <w:t>Раздел 2. Лимиты бюджетных обязательств по расходам получателя бюджетных средств</w:t>
      </w:r>
      <w:hyperlink w:anchor="sub_20003333" w:history="1">
        <w:r w:rsidRPr="00373DBD">
          <w:rPr>
            <w:rFonts w:ascii="Times New Roman CYR" w:eastAsiaTheme="minorEastAsia" w:hAnsi="Times New Roman CYR" w:cs="Times New Roman CYR"/>
          </w:rPr>
          <w:t>***</w:t>
        </w:r>
      </w:hyperlink>
    </w:p>
    <w:bookmarkEnd w:id="25"/>
    <w:p w:rsidR="00D02E69" w:rsidRPr="00373DBD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D02E69" w:rsidRPr="00373DBD" w:rsidTr="00C26AAA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по </w:t>
            </w:r>
            <w:hyperlink r:id="rId66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бюджетной классификации</w:t>
              </w:r>
            </w:hyperlink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аналитического показателя</w:t>
            </w:r>
            <w:hyperlink w:anchor="sub_2000644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****</w:t>
              </w:r>
            </w:hyperlink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Сумма</w:t>
            </w:r>
            <w:proofErr w:type="gramStart"/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 (+, -)</w:t>
            </w:r>
            <w:proofErr w:type="gramEnd"/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 ты по </w:t>
            </w:r>
            <w:hyperlink r:id="rId67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68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69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16</w:t>
            </w: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Итого по коду </w:t>
            </w:r>
            <w:hyperlink r:id="rId70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БК</w:t>
              </w:r>
            </w:hyperlink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</w:tr>
      <w:tr w:rsidR="00D02E69" w:rsidRPr="00373DBD" w:rsidTr="00C26AAA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</w:tr>
    </w:tbl>
    <w:p w:rsidR="00D02E69" w:rsidRPr="00D02E69" w:rsidRDefault="00D02E69" w:rsidP="00D02E6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  <w:bookmarkStart w:id="26" w:name="sub_20003"/>
    </w:p>
    <w:bookmarkEnd w:id="26"/>
    <w:p w:rsidR="00D02E69" w:rsidRPr="00D02E69" w:rsidRDefault="00D02E69" w:rsidP="00D02E6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  <w:b/>
          <w:bCs/>
          <w:color w:val="26282F"/>
        </w:rPr>
        <w:sectPr w:rsidR="00D02E69" w:rsidRPr="00D02E69">
          <w:headerReference w:type="default" r:id="rId71"/>
          <w:footerReference w:type="default" r:id="rId7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lastRenderedPageBreak/>
        <w:t xml:space="preserve">Раздел 3. </w:t>
      </w:r>
      <w:proofErr w:type="gramStart"/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t>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компаниям; осуществление платежей, взносов, безвозмездных перечислений субъектам международного права;</w:t>
      </w:r>
      <w:proofErr w:type="gramEnd"/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t xml:space="preserve"> обслуживание государственного долга, исполнение судебных актов, государственных гарантий Российской Федерации, а также по резервным расходам</w:t>
      </w:r>
    </w:p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D02E69" w:rsidRPr="00373DBD" w:rsidTr="00C26AAA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по </w:t>
            </w:r>
            <w:hyperlink r:id="rId73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бюджетной классификации</w:t>
              </w:r>
            </w:hyperlink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аналитического показателя</w:t>
            </w:r>
            <w:hyperlink w:anchor="sub_2000644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****</w:t>
              </w:r>
            </w:hyperlink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Сумма</w:t>
            </w:r>
            <w:proofErr w:type="gramStart"/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 (+, -)</w:t>
            </w:r>
            <w:proofErr w:type="gramEnd"/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7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75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76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16</w:t>
            </w: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Итого по коду </w:t>
            </w:r>
            <w:hyperlink r:id="rId77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БК</w:t>
              </w:r>
            </w:hyperlink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</w:tr>
      <w:tr w:rsidR="00D02E69" w:rsidRPr="00373DBD" w:rsidTr="00C26AAA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</w:tr>
    </w:tbl>
    <w:p w:rsidR="00D02E69" w:rsidRPr="00373DBD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02E69" w:rsidRPr="00373DBD" w:rsidRDefault="00D02E69" w:rsidP="00D02E69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2"/>
          <w:szCs w:val="22"/>
        </w:rPr>
      </w:pPr>
      <w:r w:rsidRPr="00373DBD">
        <w:rPr>
          <w:rFonts w:ascii="Courier New" w:eastAsiaTheme="minorEastAsia" w:hAnsi="Courier New" w:cs="Courier New"/>
          <w:sz w:val="22"/>
          <w:szCs w:val="22"/>
        </w:rPr>
        <w:t>──────────────────────────────</w:t>
      </w:r>
    </w:p>
    <w:p w:rsidR="00D02E69" w:rsidRPr="00373DBD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27" w:name="sub_20003333"/>
      <w:r w:rsidRPr="00373DBD">
        <w:rPr>
          <w:rFonts w:ascii="Times New Roman CYR" w:eastAsiaTheme="minorEastAsia" w:hAnsi="Times New Roman CYR" w:cs="Times New Roman CYR"/>
          <w:sz w:val="20"/>
          <w:szCs w:val="20"/>
        </w:rPr>
        <w:t xml:space="preserve">*** Расходы, осуществляемые в целях обеспечения выполнения функций учреждения, установленных </w:t>
      </w:r>
      <w:hyperlink r:id="rId78" w:history="1">
        <w:r w:rsidRPr="00373DBD">
          <w:rPr>
            <w:rFonts w:ascii="Times New Roman CYR" w:eastAsiaTheme="minorEastAsia" w:hAnsi="Times New Roman CYR" w:cs="Times New Roman CYR"/>
            <w:sz w:val="20"/>
            <w:szCs w:val="20"/>
          </w:rPr>
          <w:t>статьей 70</w:t>
        </w:r>
      </w:hyperlink>
      <w:r w:rsidRPr="00373DBD">
        <w:rPr>
          <w:rFonts w:ascii="Times New Roman CYR" w:eastAsiaTheme="minorEastAsia" w:hAnsi="Times New Roman CYR" w:cs="Times New Roman CYR"/>
          <w:sz w:val="20"/>
          <w:szCs w:val="20"/>
        </w:rPr>
        <w:t xml:space="preserve"> Бюджетного кодекса Российской Федерации (Собрание законодательства Российской Федерации, 2007, N 18, ст. 2117, 2010, N 19, ст. 2291; 2013, N 52, ст. 6983).</w:t>
      </w:r>
    </w:p>
    <w:bookmarkEnd w:id="27"/>
    <w:p w:rsidR="00D02E69" w:rsidRPr="00373DBD" w:rsidRDefault="00D02E69" w:rsidP="00D02E69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2"/>
          <w:szCs w:val="22"/>
        </w:rPr>
      </w:pPr>
      <w:r w:rsidRPr="00373DBD">
        <w:rPr>
          <w:rFonts w:ascii="Courier New" w:eastAsiaTheme="minorEastAsia" w:hAnsi="Courier New" w:cs="Courier New"/>
          <w:sz w:val="22"/>
          <w:szCs w:val="22"/>
        </w:rPr>
        <w:t>──────────────────────────────</w:t>
      </w:r>
    </w:p>
    <w:p w:rsidR="00D02E69" w:rsidRPr="00D02E69" w:rsidRDefault="00D02E69" w:rsidP="00D02E6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  <w:b/>
          <w:bCs/>
          <w:color w:val="26282F"/>
        </w:rPr>
        <w:sectPr w:rsidR="00D02E69" w:rsidRPr="00D02E69">
          <w:headerReference w:type="default" r:id="rId79"/>
          <w:footerReference w:type="default" r:id="rId80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  <w:bookmarkStart w:id="28" w:name="sub_20004"/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lastRenderedPageBreak/>
        <w:t>Раздел 4. Лимиты бюджетных обязательств по расходам на закупки товаров, работ, услуг, осуществляемые получателем бюджетных сре</w:t>
      </w:r>
      <w:proofErr w:type="gramStart"/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t>дств в п</w:t>
      </w:r>
      <w:proofErr w:type="gramEnd"/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t>ользу третьих лиц</w:t>
      </w:r>
    </w:p>
    <w:bookmarkEnd w:id="28"/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D02E69" w:rsidRPr="00373DBD" w:rsidTr="00C26AAA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по </w:t>
            </w:r>
            <w:hyperlink r:id="rId81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бюджетной классификации</w:t>
              </w:r>
            </w:hyperlink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аналитического показателя</w:t>
            </w:r>
            <w:hyperlink w:anchor="sub_2000644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****</w:t>
              </w:r>
            </w:hyperlink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Сумма</w:t>
            </w:r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82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83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8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16</w:t>
            </w: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Итого по коду </w:t>
            </w:r>
            <w:hyperlink r:id="rId85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БК</w:t>
              </w:r>
            </w:hyperlink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</w:tr>
      <w:tr w:rsidR="00D02E69" w:rsidRPr="00373DBD" w:rsidTr="00C26AAA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</w:tr>
    </w:tbl>
    <w:p w:rsidR="00D02E69" w:rsidRPr="00373DBD" w:rsidRDefault="00D02E69" w:rsidP="00D02E6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</w:rPr>
      </w:pPr>
      <w:bookmarkStart w:id="29" w:name="sub_20005"/>
    </w:p>
    <w:bookmarkEnd w:id="29"/>
    <w:p w:rsidR="00D02E69" w:rsidRPr="00D02E69" w:rsidRDefault="00D02E69" w:rsidP="00D02E6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  <w:b/>
          <w:bCs/>
          <w:color w:val="26282F"/>
        </w:rPr>
        <w:sectPr w:rsidR="00D02E69" w:rsidRPr="00D02E69">
          <w:headerReference w:type="default" r:id="rId86"/>
          <w:footerReference w:type="default" r:id="rId87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lastRenderedPageBreak/>
        <w:t>Раздел 5. СПРАВОЧНО: Бюджетные ассигнования на исполнение публичных нормативных обязательств</w:t>
      </w:r>
    </w:p>
    <w:p w:rsidR="00D02E69" w:rsidRPr="00D02E69" w:rsidRDefault="00D02E69" w:rsidP="00D02E6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D02E69" w:rsidRPr="00373DBD" w:rsidTr="00C26AAA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по </w:t>
            </w:r>
            <w:hyperlink r:id="rId88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бюджетной классификации</w:t>
              </w:r>
            </w:hyperlink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Код аналитического показателя</w:t>
            </w:r>
            <w:hyperlink w:anchor="sub_20006444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****</w:t>
              </w:r>
            </w:hyperlink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Сумма</w:t>
            </w:r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на 20__год</w:t>
            </w: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D02E69" w:rsidRPr="00373DBD" w:rsidTr="00C26AAA">
        <w:tc>
          <w:tcPr>
            <w:tcW w:w="19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89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90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код валюты по </w:t>
            </w:r>
            <w:hyperlink r:id="rId91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ОКВ</w:t>
              </w:r>
            </w:hyperlink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16</w:t>
            </w: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  <w:tr w:rsidR="00D02E69" w:rsidRPr="00373DBD" w:rsidTr="00C26AAA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 xml:space="preserve">Итого по коду </w:t>
            </w:r>
            <w:hyperlink r:id="rId92" w:history="1">
              <w:r w:rsidRPr="00373DBD">
                <w:rPr>
                  <w:rFonts w:ascii="Times New Roman CYR" w:eastAsiaTheme="minorEastAsia" w:hAnsi="Times New Roman CYR" w:cs="Times New Roman CYR"/>
                  <w:sz w:val="19"/>
                  <w:szCs w:val="19"/>
                </w:rPr>
                <w:t>БК</w:t>
              </w:r>
            </w:hyperlink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</w:tr>
      <w:tr w:rsidR="00D02E69" w:rsidRPr="00373DBD" w:rsidTr="00C26AAA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373DBD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373DBD">
              <w:rPr>
                <w:rFonts w:ascii="Times New Roman CYR" w:eastAsiaTheme="minorEastAsia" w:hAnsi="Times New Roman CYR" w:cs="Times New Roman CYR"/>
                <w:sz w:val="19"/>
                <w:szCs w:val="19"/>
              </w:rPr>
              <w:t>х</w:t>
            </w:r>
          </w:p>
        </w:tc>
      </w:tr>
    </w:tbl>
    <w:p w:rsidR="00D02E69" w:rsidRPr="00373DBD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</w:rPr>
        <w:sectPr w:rsidR="00D02E69" w:rsidRPr="00D02E69">
          <w:headerReference w:type="default" r:id="rId93"/>
          <w:footerReference w:type="default" r:id="rId94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  <w:bookmarkStart w:id="30" w:name="sub_20006"/>
      <w:r w:rsidRPr="00D02E69">
        <w:rPr>
          <w:rFonts w:ascii="Times New Roman CYR" w:eastAsiaTheme="minorEastAsia" w:hAnsi="Times New Roman CYR" w:cs="Times New Roman CYR"/>
          <w:b/>
          <w:bCs/>
          <w:color w:val="26282F"/>
        </w:rPr>
        <w:lastRenderedPageBreak/>
        <w:t>Раздел 6. СПРАВОЧНО: Курс иностранной валюты к рублю Российской Федерации</w:t>
      </w:r>
    </w:p>
    <w:bookmarkEnd w:id="30"/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4"/>
        <w:gridCol w:w="2084"/>
        <w:gridCol w:w="3086"/>
        <w:gridCol w:w="3346"/>
        <w:gridCol w:w="3554"/>
      </w:tblGrid>
      <w:tr w:rsidR="00D02E69" w:rsidRPr="00D02E69" w:rsidTr="00C26AAA">
        <w:tc>
          <w:tcPr>
            <w:tcW w:w="5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Валюта</w:t>
            </w:r>
          </w:p>
        </w:tc>
        <w:tc>
          <w:tcPr>
            <w:tcW w:w="3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на 20___ год</w:t>
            </w:r>
            <w:r w:rsidRPr="00D02E69">
              <w:rPr>
                <w:rFonts w:ascii="Times New Roman CYR" w:eastAsiaTheme="minorEastAsia" w:hAnsi="Times New Roman CYR" w:cs="Times New Roman CYR"/>
              </w:rPr>
              <w:br/>
              <w:t>(на текущий финансовый год)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на 20__ год</w:t>
            </w:r>
            <w:r w:rsidRPr="00D02E69">
              <w:rPr>
                <w:rFonts w:ascii="Times New Roman CYR" w:eastAsiaTheme="minorEastAsia" w:hAnsi="Times New Roman CYR" w:cs="Times New Roman CYR"/>
              </w:rPr>
              <w:br/>
              <w:t>(на первый год планового периода)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на 20__ год</w:t>
            </w:r>
            <w:r w:rsidRPr="00D02E69">
              <w:rPr>
                <w:rFonts w:ascii="Times New Roman CYR" w:eastAsiaTheme="minorEastAsia" w:hAnsi="Times New Roman CYR" w:cs="Times New Roman CYR"/>
              </w:rPr>
              <w:br/>
              <w:t>(на второй год планового периода)</w:t>
            </w:r>
          </w:p>
        </w:tc>
      </w:tr>
      <w:tr w:rsidR="00D02E69" w:rsidRPr="00D02E69" w:rsidTr="00C26AAA"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наименование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 xml:space="preserve">код </w:t>
            </w:r>
            <w:r w:rsidRPr="00373DBD">
              <w:rPr>
                <w:rFonts w:ascii="Times New Roman CYR" w:eastAsiaTheme="minorEastAsia" w:hAnsi="Times New Roman CYR" w:cs="Times New Roman CYR"/>
              </w:rPr>
              <w:t xml:space="preserve">по </w:t>
            </w:r>
            <w:hyperlink r:id="rId95" w:history="1">
              <w:r w:rsidRPr="00373DBD">
                <w:rPr>
                  <w:rFonts w:ascii="Times New Roman CYR" w:eastAsiaTheme="minorEastAsia" w:hAnsi="Times New Roman CYR" w:cs="Times New Roman CYR"/>
                </w:rPr>
                <w:t>ОКВ</w:t>
              </w:r>
            </w:hyperlink>
          </w:p>
        </w:tc>
        <w:tc>
          <w:tcPr>
            <w:tcW w:w="3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02E69" w:rsidRPr="00D02E69" w:rsidTr="00C26AAA"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</w:tr>
      <w:tr w:rsidR="00D02E69" w:rsidRPr="00D02E69" w:rsidTr="00C26AAA"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02E69" w:rsidRPr="00D02E69" w:rsidTr="00C26AAA"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02E69" w:rsidRPr="00D02E69" w:rsidTr="00C26AAA"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</w:tbl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4273"/>
        <w:gridCol w:w="350"/>
        <w:gridCol w:w="2048"/>
        <w:gridCol w:w="353"/>
        <w:gridCol w:w="2985"/>
        <w:gridCol w:w="1599"/>
      </w:tblGrid>
      <w:tr w:rsidR="00D02E69" w:rsidRPr="00D02E69" w:rsidTr="00C26AA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Руководитель учреждения (уполномоченное лицо)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02E69" w:rsidRPr="00D02E69" w:rsidTr="00C26AA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(должность)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(подпись)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(фамилия, инициалы)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</w:tbl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4273"/>
        <w:gridCol w:w="350"/>
        <w:gridCol w:w="3712"/>
        <w:gridCol w:w="353"/>
        <w:gridCol w:w="2153"/>
        <w:gridCol w:w="767"/>
      </w:tblGrid>
      <w:tr w:rsidR="00D02E69" w:rsidRPr="00D02E69" w:rsidTr="00C26AA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Исполнитель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02E69" w:rsidRPr="00D02E69" w:rsidTr="00C26AA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(должность)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(фамилия, инициалы)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(телефон)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</w:tbl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</w:rPr>
      </w:pPr>
      <w:r w:rsidRPr="00D02E69">
        <w:rPr>
          <w:rFonts w:ascii="Times New Roman CYR" w:eastAsiaTheme="minorEastAsia" w:hAnsi="Times New Roman CYR" w:cs="Times New Roman CYR"/>
        </w:rPr>
        <w:t>"___" __________________ 20 ____ г.</w:t>
      </w:r>
    </w:p>
    <w:p w:rsidR="00D02E69" w:rsidRPr="00D02E69" w:rsidRDefault="00D02E69" w:rsidP="00D02E6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</w:rPr>
      </w:pPr>
      <w:r w:rsidRPr="00D02E69">
        <w:rPr>
          <w:rFonts w:ascii="Times New Roman CYR" w:eastAsiaTheme="minorEastAsia" w:hAnsi="Times New Roman CYR" w:cs="Times New Roman CYR"/>
        </w:rPr>
        <w:t>СОГЛАСОВАНО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26"/>
        <w:gridCol w:w="4920"/>
      </w:tblGrid>
      <w:tr w:rsidR="00D02E69" w:rsidRPr="00D02E69" w:rsidTr="00C26AAA">
        <w:tc>
          <w:tcPr>
            <w:tcW w:w="10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(наименование должности лица распорядителя бюджетных средств, согласующего изменения показателей сметы)</w:t>
            </w:r>
          </w:p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02E69" w:rsidRPr="00D02E69" w:rsidTr="00C26AAA">
        <w:tc>
          <w:tcPr>
            <w:tcW w:w="103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(наименование распорядителя бюджетных средств, согласующего изменения показателей сметы)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</w:tbl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8"/>
        <w:gridCol w:w="709"/>
        <w:gridCol w:w="3899"/>
        <w:gridCol w:w="7343"/>
      </w:tblGrid>
      <w:tr w:rsidR="00D02E69" w:rsidRPr="00D02E69" w:rsidTr="00C26AAA"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7343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02E69" w:rsidRPr="00D02E69" w:rsidTr="00C26AAA">
        <w:tc>
          <w:tcPr>
            <w:tcW w:w="33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02E69">
              <w:rPr>
                <w:rFonts w:ascii="Times New Roman CYR" w:eastAsiaTheme="minorEastAsia" w:hAnsi="Times New Roman CYR" w:cs="Times New Roman CYR"/>
              </w:rPr>
              <w:t>(расшифровка подписи)</w:t>
            </w:r>
          </w:p>
        </w:tc>
        <w:tc>
          <w:tcPr>
            <w:tcW w:w="7343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02E69" w:rsidRPr="00D02E69" w:rsidTr="00C26AAA"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7343" w:type="dxa"/>
            <w:tcBorders>
              <w:top w:val="nil"/>
              <w:left w:val="nil"/>
              <w:bottom w:val="nil"/>
              <w:right w:val="nil"/>
            </w:tcBorders>
          </w:tcPr>
          <w:p w:rsidR="00D02E69" w:rsidRPr="00D02E69" w:rsidRDefault="00D02E69" w:rsidP="00D02E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</w:tbl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02E69" w:rsidRPr="00D02E69" w:rsidRDefault="00D02E69" w:rsidP="00D02E6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</w:rPr>
      </w:pPr>
      <w:r w:rsidRPr="00D02E69">
        <w:rPr>
          <w:rFonts w:ascii="Times New Roman CYR" w:eastAsiaTheme="minorEastAsia" w:hAnsi="Times New Roman CYR" w:cs="Times New Roman CYR"/>
        </w:rPr>
        <w:t>"___" __________________ 20 ____ г.</w:t>
      </w:r>
    </w:p>
    <w:p w:rsidR="00D02E69" w:rsidRPr="00D02E69" w:rsidRDefault="00D02E69" w:rsidP="00D02E69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2"/>
          <w:szCs w:val="22"/>
        </w:rPr>
      </w:pPr>
      <w:r w:rsidRPr="00D02E69">
        <w:rPr>
          <w:rFonts w:ascii="Courier New" w:eastAsiaTheme="minorEastAsia" w:hAnsi="Courier New" w:cs="Courier New"/>
          <w:sz w:val="22"/>
          <w:szCs w:val="22"/>
        </w:rPr>
        <w:t>──────────────────────────────</w:t>
      </w:r>
    </w:p>
    <w:p w:rsidR="00D02E69" w:rsidRPr="00D02E69" w:rsidRDefault="00D02E69" w:rsidP="00D02E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31" w:name="sub_20006444"/>
      <w:r w:rsidRPr="00D02E69">
        <w:rPr>
          <w:rFonts w:ascii="Times New Roman CYR" w:eastAsiaTheme="minorEastAsia" w:hAnsi="Times New Roman CYR" w:cs="Times New Roman CYR"/>
        </w:rPr>
        <w:t xml:space="preserve">**** </w:t>
      </w:r>
      <w:r w:rsidRPr="00D02E69">
        <w:rPr>
          <w:rFonts w:ascii="Times New Roman CYR" w:eastAsiaTheme="minorEastAsia" w:hAnsi="Times New Roman CYR" w:cs="Times New Roman CYR"/>
          <w:sz w:val="20"/>
          <w:szCs w:val="20"/>
        </w:rPr>
        <w:t xml:space="preserve">Указывается код классификации операций сектора государственного управления (код аналитического показателя) в случае, если Порядком ведения сметы </w:t>
      </w:r>
      <w:bookmarkEnd w:id="31"/>
    </w:p>
    <w:bookmarkEnd w:id="13"/>
    <w:p w:rsidR="00A1352F" w:rsidRPr="00365E91" w:rsidRDefault="00A1352F" w:rsidP="00A1352F">
      <w:pPr>
        <w:jc w:val="center"/>
        <w:rPr>
          <w:rStyle w:val="a9"/>
          <w:rFonts w:ascii="Arial" w:hAnsi="Arial" w:cs="Arial"/>
          <w:b w:val="0"/>
          <w:bCs w:val="0"/>
        </w:rPr>
      </w:pPr>
    </w:p>
    <w:sectPr w:rsidR="00A1352F" w:rsidRPr="00365E91" w:rsidSect="00F23E65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994" w:rsidRDefault="00D14994" w:rsidP="005504C2">
      <w:r>
        <w:separator/>
      </w:r>
    </w:p>
  </w:endnote>
  <w:endnote w:type="continuationSeparator" w:id="0">
    <w:p w:rsidR="00D14994" w:rsidRDefault="00D14994" w:rsidP="0055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Default="0090273F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Default="0090273F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Default="0090273F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90273F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right"/>
            <w:rPr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90273F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right"/>
            <w:rPr>
              <w:sz w:val="20"/>
              <w:szCs w:val="20"/>
            </w:rPr>
          </w:pP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90273F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 w:rsidP="00E86EE5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right"/>
            <w:rPr>
              <w:sz w:val="20"/>
              <w:szCs w:val="20"/>
            </w:rPr>
          </w:pP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90273F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0273F" w:rsidRDefault="0090273F" w:rsidP="00E86EE5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right"/>
            <w:rPr>
              <w:sz w:val="20"/>
              <w:szCs w:val="20"/>
            </w:rPr>
          </w:pP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90273F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0273F" w:rsidRDefault="0090273F" w:rsidP="00E86EE5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right"/>
            <w:rPr>
              <w:sz w:val="20"/>
              <w:szCs w:val="20"/>
            </w:rPr>
          </w:pP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90273F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0273F" w:rsidRDefault="0090273F" w:rsidP="00E86EE5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 w:rsidP="00E86EE5">
          <w:pPr>
            <w:jc w:val="right"/>
            <w:rPr>
              <w:sz w:val="20"/>
              <w:szCs w:val="20"/>
            </w:rPr>
          </w:pP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90273F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right"/>
            <w:rPr>
              <w:sz w:val="20"/>
              <w:szCs w:val="20"/>
            </w:rPr>
          </w:pP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90273F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right"/>
            <w:rPr>
              <w:sz w:val="20"/>
              <w:szCs w:val="20"/>
            </w:rPr>
          </w:pP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90273F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right"/>
            <w:rPr>
              <w:sz w:val="20"/>
              <w:szCs w:val="20"/>
            </w:rPr>
          </w:pP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90273F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0273F" w:rsidRDefault="0090273F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994" w:rsidRDefault="00D14994" w:rsidP="005504C2">
      <w:r>
        <w:separator/>
      </w:r>
    </w:p>
  </w:footnote>
  <w:footnote w:type="continuationSeparator" w:id="0">
    <w:p w:rsidR="00D14994" w:rsidRDefault="00D14994" w:rsidP="005504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Default="0090273F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Default="0090273F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Default="0090273F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Pr="00D02E69" w:rsidRDefault="0090273F" w:rsidP="00D02E69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Pr="00E86EE5" w:rsidRDefault="0090273F" w:rsidP="00E86EE5">
    <w:pPr>
      <w:pStyle w:val="ad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Pr="00E86EE5" w:rsidRDefault="0090273F" w:rsidP="00E86EE5">
    <w:pPr>
      <w:pStyle w:val="ad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Pr="00E86EE5" w:rsidRDefault="0090273F" w:rsidP="00E86EE5">
    <w:pPr>
      <w:pStyle w:val="ad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Pr="00E86EE5" w:rsidRDefault="0090273F" w:rsidP="00E86EE5">
    <w:pPr>
      <w:pStyle w:val="ad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Pr="00E86EE5" w:rsidRDefault="0090273F" w:rsidP="00E86EE5">
    <w:pPr>
      <w:pStyle w:val="ad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Pr="00E86EE5" w:rsidRDefault="0090273F" w:rsidP="00E86EE5">
    <w:pPr>
      <w:pStyle w:val="ad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Pr="00E86EE5" w:rsidRDefault="0090273F" w:rsidP="00E86EE5">
    <w:pPr>
      <w:pStyle w:val="ad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Pr="00E86EE5" w:rsidRDefault="0090273F" w:rsidP="00E86EE5">
    <w:pPr>
      <w:pStyle w:val="ad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73F" w:rsidRPr="00E86EE5" w:rsidRDefault="0090273F" w:rsidP="00E86EE5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5C7D"/>
    <w:rsid w:val="000069D9"/>
    <w:rsid w:val="000851BC"/>
    <w:rsid w:val="000F6DD6"/>
    <w:rsid w:val="001B63CC"/>
    <w:rsid w:val="002033EB"/>
    <w:rsid w:val="00245751"/>
    <w:rsid w:val="002D5AF7"/>
    <w:rsid w:val="00313BCC"/>
    <w:rsid w:val="00324ABB"/>
    <w:rsid w:val="00373DBD"/>
    <w:rsid w:val="00405824"/>
    <w:rsid w:val="0042634E"/>
    <w:rsid w:val="00482022"/>
    <w:rsid w:val="0048288D"/>
    <w:rsid w:val="004E669E"/>
    <w:rsid w:val="005166B8"/>
    <w:rsid w:val="00541006"/>
    <w:rsid w:val="005504C2"/>
    <w:rsid w:val="005872D8"/>
    <w:rsid w:val="005E367E"/>
    <w:rsid w:val="005E5BD3"/>
    <w:rsid w:val="005F4A1D"/>
    <w:rsid w:val="00616FF3"/>
    <w:rsid w:val="00793618"/>
    <w:rsid w:val="007E2153"/>
    <w:rsid w:val="00834FB8"/>
    <w:rsid w:val="008950AD"/>
    <w:rsid w:val="008A4782"/>
    <w:rsid w:val="008A48A6"/>
    <w:rsid w:val="008B3770"/>
    <w:rsid w:val="008C4050"/>
    <w:rsid w:val="008E4AA7"/>
    <w:rsid w:val="0090273F"/>
    <w:rsid w:val="009567A5"/>
    <w:rsid w:val="009B251A"/>
    <w:rsid w:val="009B53ED"/>
    <w:rsid w:val="009C1F60"/>
    <w:rsid w:val="00A1352F"/>
    <w:rsid w:val="00A21881"/>
    <w:rsid w:val="00A647EC"/>
    <w:rsid w:val="00A932B4"/>
    <w:rsid w:val="00C26AAA"/>
    <w:rsid w:val="00C51474"/>
    <w:rsid w:val="00C75B9A"/>
    <w:rsid w:val="00D02E69"/>
    <w:rsid w:val="00D04A77"/>
    <w:rsid w:val="00D14994"/>
    <w:rsid w:val="00D561D8"/>
    <w:rsid w:val="00D93FB7"/>
    <w:rsid w:val="00DF3A63"/>
    <w:rsid w:val="00E37BE6"/>
    <w:rsid w:val="00E86EE5"/>
    <w:rsid w:val="00F23E65"/>
    <w:rsid w:val="00F55C7D"/>
    <w:rsid w:val="00FC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13BC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13BCC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styleId="a3">
    <w:name w:val="Hyperlink"/>
    <w:uiPriority w:val="99"/>
    <w:unhideWhenUsed/>
    <w:rsid w:val="00313BCC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1352F"/>
    <w:rPr>
      <w:color w:val="800080" w:themeColor="followedHyperlink"/>
      <w:u w:val="single"/>
    </w:rPr>
  </w:style>
  <w:style w:type="paragraph" w:customStyle="1" w:styleId="a5">
    <w:name w:val="Нормальный (таблица)"/>
    <w:basedOn w:val="a"/>
    <w:next w:val="a"/>
    <w:uiPriority w:val="99"/>
    <w:rsid w:val="00A1352F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6">
    <w:name w:val="Прижатый влево"/>
    <w:basedOn w:val="a"/>
    <w:next w:val="a"/>
    <w:uiPriority w:val="99"/>
    <w:rsid w:val="00A1352F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a7">
    <w:name w:val="Таблицы (моноширинный)"/>
    <w:basedOn w:val="a"/>
    <w:next w:val="a"/>
    <w:uiPriority w:val="99"/>
    <w:rsid w:val="00A1352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Гипертекстовая ссылка"/>
    <w:uiPriority w:val="99"/>
    <w:rsid w:val="00A1352F"/>
    <w:rPr>
      <w:color w:val="106BBE"/>
    </w:rPr>
  </w:style>
  <w:style w:type="character" w:customStyle="1" w:styleId="a9">
    <w:name w:val="Цветовое выделение"/>
    <w:uiPriority w:val="99"/>
    <w:rsid w:val="00A1352F"/>
    <w:rPr>
      <w:b/>
      <w:bCs/>
      <w:color w:val="26282F"/>
    </w:rPr>
  </w:style>
  <w:style w:type="character" w:customStyle="1" w:styleId="aa">
    <w:name w:val="Сравнение редакций. Добавленный фрагмент"/>
    <w:uiPriority w:val="99"/>
    <w:rsid w:val="00A1352F"/>
    <w:rPr>
      <w:color w:val="000000"/>
      <w:shd w:val="clear" w:color="auto" w:fill="C1D7FF"/>
    </w:rPr>
  </w:style>
  <w:style w:type="paragraph" w:styleId="ab">
    <w:name w:val="Balloon Text"/>
    <w:basedOn w:val="a"/>
    <w:link w:val="ac"/>
    <w:uiPriority w:val="99"/>
    <w:semiHidden/>
    <w:unhideWhenUsed/>
    <w:rsid w:val="00F23E6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23E65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5504C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504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504C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504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13BC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13BCC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styleId="a3">
    <w:name w:val="Hyperlink"/>
    <w:uiPriority w:val="99"/>
    <w:unhideWhenUsed/>
    <w:rsid w:val="00313BCC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1352F"/>
    <w:rPr>
      <w:color w:val="800080" w:themeColor="followedHyperlink"/>
      <w:u w:val="single"/>
    </w:rPr>
  </w:style>
  <w:style w:type="paragraph" w:customStyle="1" w:styleId="a5">
    <w:name w:val="Нормальный (таблица)"/>
    <w:basedOn w:val="a"/>
    <w:next w:val="a"/>
    <w:uiPriority w:val="99"/>
    <w:rsid w:val="00A1352F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6">
    <w:name w:val="Прижатый влево"/>
    <w:basedOn w:val="a"/>
    <w:next w:val="a"/>
    <w:uiPriority w:val="99"/>
    <w:rsid w:val="00A1352F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a7">
    <w:name w:val="Таблицы (моноширинный)"/>
    <w:basedOn w:val="a"/>
    <w:next w:val="a"/>
    <w:uiPriority w:val="99"/>
    <w:rsid w:val="00A1352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Гипертекстовая ссылка"/>
    <w:uiPriority w:val="99"/>
    <w:rsid w:val="00A1352F"/>
    <w:rPr>
      <w:color w:val="106BBE"/>
    </w:rPr>
  </w:style>
  <w:style w:type="character" w:customStyle="1" w:styleId="a9">
    <w:name w:val="Цветовое выделение"/>
    <w:uiPriority w:val="99"/>
    <w:rsid w:val="00A1352F"/>
    <w:rPr>
      <w:b/>
      <w:bCs/>
      <w:color w:val="26282F"/>
    </w:rPr>
  </w:style>
  <w:style w:type="character" w:customStyle="1" w:styleId="aa">
    <w:name w:val="Сравнение редакций. Добавленный фрагмент"/>
    <w:uiPriority w:val="99"/>
    <w:rsid w:val="00A1352F"/>
    <w:rPr>
      <w:color w:val="000000"/>
      <w:shd w:val="clear" w:color="auto" w:fill="C1D7FF"/>
    </w:rPr>
  </w:style>
  <w:style w:type="paragraph" w:styleId="ab">
    <w:name w:val="Balloon Text"/>
    <w:basedOn w:val="a"/>
    <w:link w:val="ac"/>
    <w:uiPriority w:val="99"/>
    <w:semiHidden/>
    <w:unhideWhenUsed/>
    <w:rsid w:val="00F23E6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23E65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5504C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504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504C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504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12122754/0" TargetMode="External"/><Relationship Id="rId21" Type="http://schemas.openxmlformats.org/officeDocument/2006/relationships/header" Target="header4.xml"/><Relationship Id="rId34" Type="http://schemas.openxmlformats.org/officeDocument/2006/relationships/footer" Target="footer5.xml"/><Relationship Id="rId42" Type="http://schemas.openxmlformats.org/officeDocument/2006/relationships/footer" Target="footer6.xml"/><Relationship Id="rId47" Type="http://schemas.openxmlformats.org/officeDocument/2006/relationships/header" Target="header7.xml"/><Relationship Id="rId50" Type="http://schemas.openxmlformats.org/officeDocument/2006/relationships/hyperlink" Target="https://internet.garant.ru/document/redirect/12122754/0" TargetMode="External"/><Relationship Id="rId55" Type="http://schemas.openxmlformats.org/officeDocument/2006/relationships/hyperlink" Target="https://internet.garant.ru/document/redirect/70465940/0" TargetMode="External"/><Relationship Id="rId63" Type="http://schemas.openxmlformats.org/officeDocument/2006/relationships/hyperlink" Target="https://internet.garant.ru/document/redirect/404917355/1000" TargetMode="External"/><Relationship Id="rId68" Type="http://schemas.openxmlformats.org/officeDocument/2006/relationships/hyperlink" Target="https://internet.garant.ru/document/redirect/12122754/0" TargetMode="External"/><Relationship Id="rId76" Type="http://schemas.openxmlformats.org/officeDocument/2006/relationships/hyperlink" Target="https://internet.garant.ru/document/redirect/12122754/0" TargetMode="External"/><Relationship Id="rId84" Type="http://schemas.openxmlformats.org/officeDocument/2006/relationships/hyperlink" Target="https://internet.garant.ru/document/redirect/12122754/0" TargetMode="External"/><Relationship Id="rId89" Type="http://schemas.openxmlformats.org/officeDocument/2006/relationships/hyperlink" Target="https://internet.garant.ru/document/redirect/12122754/0" TargetMode="External"/><Relationship Id="rId97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header" Target="header10.xml"/><Relationship Id="rId92" Type="http://schemas.openxmlformats.org/officeDocument/2006/relationships/hyperlink" Target="https://internet.garant.ru/document/redirect/404917355/1000" TargetMode="Externa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29" Type="http://schemas.openxmlformats.org/officeDocument/2006/relationships/hyperlink" Target="https://internet.garant.ru/document/redirect/12122754/0" TargetMode="External"/><Relationship Id="rId11" Type="http://schemas.openxmlformats.org/officeDocument/2006/relationships/header" Target="header1.xml"/><Relationship Id="rId24" Type="http://schemas.openxmlformats.org/officeDocument/2006/relationships/hyperlink" Target="https://internet.garant.ru/document/redirect/12122754/0" TargetMode="External"/><Relationship Id="rId32" Type="http://schemas.openxmlformats.org/officeDocument/2006/relationships/hyperlink" Target="https://internet.garant.ru/document/redirect/404917355/1000" TargetMode="External"/><Relationship Id="rId37" Type="http://schemas.openxmlformats.org/officeDocument/2006/relationships/hyperlink" Target="https://internet.garant.ru/document/redirect/12122754/0" TargetMode="External"/><Relationship Id="rId40" Type="http://schemas.openxmlformats.org/officeDocument/2006/relationships/hyperlink" Target="https://internet.garant.ru/document/redirect/12112604/70" TargetMode="External"/><Relationship Id="rId45" Type="http://schemas.openxmlformats.org/officeDocument/2006/relationships/hyperlink" Target="https://internet.garant.ru/document/redirect/12122754/0" TargetMode="External"/><Relationship Id="rId53" Type="http://schemas.openxmlformats.org/officeDocument/2006/relationships/hyperlink" Target="https://internet.garant.ru/document/redirect/179139/0" TargetMode="External"/><Relationship Id="rId58" Type="http://schemas.openxmlformats.org/officeDocument/2006/relationships/footer" Target="footer8.xml"/><Relationship Id="rId66" Type="http://schemas.openxmlformats.org/officeDocument/2006/relationships/hyperlink" Target="https://internet.garant.ru/document/redirect/404917355/1000" TargetMode="External"/><Relationship Id="rId74" Type="http://schemas.openxmlformats.org/officeDocument/2006/relationships/hyperlink" Target="https://internet.garant.ru/document/redirect/12122754/0" TargetMode="External"/><Relationship Id="rId79" Type="http://schemas.openxmlformats.org/officeDocument/2006/relationships/header" Target="header11.xml"/><Relationship Id="rId87" Type="http://schemas.openxmlformats.org/officeDocument/2006/relationships/footer" Target="footer12.xml"/><Relationship Id="rId5" Type="http://schemas.openxmlformats.org/officeDocument/2006/relationships/footnotes" Target="footnotes.xml"/><Relationship Id="rId61" Type="http://schemas.openxmlformats.org/officeDocument/2006/relationships/hyperlink" Target="https://internet.garant.ru/document/redirect/12122754/0" TargetMode="External"/><Relationship Id="rId82" Type="http://schemas.openxmlformats.org/officeDocument/2006/relationships/hyperlink" Target="https://internet.garant.ru/document/redirect/12122754/0" TargetMode="External"/><Relationship Id="rId90" Type="http://schemas.openxmlformats.org/officeDocument/2006/relationships/hyperlink" Target="https://internet.garant.ru/document/redirect/12122754/0" TargetMode="External"/><Relationship Id="rId95" Type="http://schemas.openxmlformats.org/officeDocument/2006/relationships/hyperlink" Target="https://internet.garant.ru/document/redirect/12122754/0" TargetMode="External"/><Relationship Id="rId19" Type="http://schemas.openxmlformats.org/officeDocument/2006/relationships/hyperlink" Target="https://internet.garant.ru/document/redirect/70465940/0" TargetMode="External"/><Relationship Id="rId14" Type="http://schemas.openxmlformats.org/officeDocument/2006/relationships/footer" Target="footer2.xml"/><Relationship Id="rId22" Type="http://schemas.openxmlformats.org/officeDocument/2006/relationships/footer" Target="footer4.xml"/><Relationship Id="rId27" Type="http://schemas.openxmlformats.org/officeDocument/2006/relationships/hyperlink" Target="https://internet.garant.ru/document/redirect/404917355/1000" TargetMode="External"/><Relationship Id="rId30" Type="http://schemas.openxmlformats.org/officeDocument/2006/relationships/hyperlink" Target="https://internet.garant.ru/document/redirect/12122754/0" TargetMode="External"/><Relationship Id="rId35" Type="http://schemas.openxmlformats.org/officeDocument/2006/relationships/hyperlink" Target="https://internet.garant.ru/document/redirect/404917355/1000" TargetMode="External"/><Relationship Id="rId43" Type="http://schemas.openxmlformats.org/officeDocument/2006/relationships/hyperlink" Target="https://internet.garant.ru/document/redirect/404917355/1000" TargetMode="External"/><Relationship Id="rId48" Type="http://schemas.openxmlformats.org/officeDocument/2006/relationships/footer" Target="footer7.xml"/><Relationship Id="rId56" Type="http://schemas.openxmlformats.org/officeDocument/2006/relationships/hyperlink" Target="https://internet.garant.ru/document/redirect/179222/0" TargetMode="External"/><Relationship Id="rId64" Type="http://schemas.openxmlformats.org/officeDocument/2006/relationships/header" Target="header9.xml"/><Relationship Id="rId69" Type="http://schemas.openxmlformats.org/officeDocument/2006/relationships/hyperlink" Target="https://internet.garant.ru/document/redirect/12122754/0" TargetMode="External"/><Relationship Id="rId77" Type="http://schemas.openxmlformats.org/officeDocument/2006/relationships/hyperlink" Target="https://internet.garant.ru/document/redirect/404917355/1000" TargetMode="External"/><Relationship Id="rId8" Type="http://schemas.openxmlformats.org/officeDocument/2006/relationships/hyperlink" Target="https://internet.garant.ru/document/redirect/12112604/161" TargetMode="External"/><Relationship Id="rId51" Type="http://schemas.openxmlformats.org/officeDocument/2006/relationships/hyperlink" Target="https://internet.garant.ru/document/redirect/12122754/0" TargetMode="External"/><Relationship Id="rId72" Type="http://schemas.openxmlformats.org/officeDocument/2006/relationships/footer" Target="footer10.xml"/><Relationship Id="rId80" Type="http://schemas.openxmlformats.org/officeDocument/2006/relationships/footer" Target="footer11.xml"/><Relationship Id="rId85" Type="http://schemas.openxmlformats.org/officeDocument/2006/relationships/hyperlink" Target="https://internet.garant.ru/document/redirect/404917355/1000" TargetMode="External"/><Relationship Id="rId93" Type="http://schemas.openxmlformats.org/officeDocument/2006/relationships/header" Target="header13.xml"/><Relationship Id="rId3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internet.garant.ru/document/redirect/179139/0" TargetMode="External"/><Relationship Id="rId25" Type="http://schemas.openxmlformats.org/officeDocument/2006/relationships/hyperlink" Target="https://internet.garant.ru/document/redirect/12122754/0" TargetMode="External"/><Relationship Id="rId33" Type="http://schemas.openxmlformats.org/officeDocument/2006/relationships/header" Target="header5.xml"/><Relationship Id="rId38" Type="http://schemas.openxmlformats.org/officeDocument/2006/relationships/hyperlink" Target="https://internet.garant.ru/document/redirect/12122754/0" TargetMode="External"/><Relationship Id="rId46" Type="http://schemas.openxmlformats.org/officeDocument/2006/relationships/hyperlink" Target="https://internet.garant.ru/document/redirect/12122754/0" TargetMode="External"/><Relationship Id="rId59" Type="http://schemas.openxmlformats.org/officeDocument/2006/relationships/hyperlink" Target="https://internet.garant.ru/document/redirect/404917355/1000" TargetMode="External"/><Relationship Id="rId67" Type="http://schemas.openxmlformats.org/officeDocument/2006/relationships/hyperlink" Target="https://internet.garant.ru/document/redirect/12122754/0" TargetMode="External"/><Relationship Id="rId20" Type="http://schemas.openxmlformats.org/officeDocument/2006/relationships/hyperlink" Target="https://internet.garant.ru/document/redirect/179222/0" TargetMode="External"/><Relationship Id="rId41" Type="http://schemas.openxmlformats.org/officeDocument/2006/relationships/header" Target="header6.xml"/><Relationship Id="rId54" Type="http://schemas.openxmlformats.org/officeDocument/2006/relationships/hyperlink" Target="https://internet.garant.ru/document/redirect/404917355/1000" TargetMode="External"/><Relationship Id="rId62" Type="http://schemas.openxmlformats.org/officeDocument/2006/relationships/hyperlink" Target="https://internet.garant.ru/document/redirect/12122754/0" TargetMode="External"/><Relationship Id="rId70" Type="http://schemas.openxmlformats.org/officeDocument/2006/relationships/hyperlink" Target="https://internet.garant.ru/document/redirect/404917355/1000" TargetMode="External"/><Relationship Id="rId75" Type="http://schemas.openxmlformats.org/officeDocument/2006/relationships/hyperlink" Target="https://internet.garant.ru/document/redirect/12122754/0" TargetMode="External"/><Relationship Id="rId83" Type="http://schemas.openxmlformats.org/officeDocument/2006/relationships/hyperlink" Target="https://internet.garant.ru/document/redirect/12122754/0" TargetMode="External"/><Relationship Id="rId88" Type="http://schemas.openxmlformats.org/officeDocument/2006/relationships/hyperlink" Target="https://internet.garant.ru/document/redirect/404917355/1000" TargetMode="External"/><Relationship Id="rId91" Type="http://schemas.openxmlformats.org/officeDocument/2006/relationships/hyperlink" Target="https://internet.garant.ru/document/redirect/12122754/0" TargetMode="Externa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eader" Target="header3.xml"/><Relationship Id="rId23" Type="http://schemas.openxmlformats.org/officeDocument/2006/relationships/hyperlink" Target="https://internet.garant.ru/document/redirect/404917355/1000" TargetMode="External"/><Relationship Id="rId28" Type="http://schemas.openxmlformats.org/officeDocument/2006/relationships/hyperlink" Target="https://internet.garant.ru/document/redirect/404917355/1000" TargetMode="External"/><Relationship Id="rId36" Type="http://schemas.openxmlformats.org/officeDocument/2006/relationships/hyperlink" Target="https://internet.garant.ru/document/redirect/12122754/0" TargetMode="External"/><Relationship Id="rId49" Type="http://schemas.openxmlformats.org/officeDocument/2006/relationships/hyperlink" Target="https://internet.garant.ru/document/redirect/404917355/1000" TargetMode="External"/><Relationship Id="rId57" Type="http://schemas.openxmlformats.org/officeDocument/2006/relationships/header" Target="header8.xml"/><Relationship Id="rId10" Type="http://schemas.openxmlformats.org/officeDocument/2006/relationships/hyperlink" Target="https://internet.garant.ru/document/redirect/404917355/13000" TargetMode="External"/><Relationship Id="rId31" Type="http://schemas.openxmlformats.org/officeDocument/2006/relationships/hyperlink" Target="https://internet.garant.ru/document/redirect/12122754/0" TargetMode="External"/><Relationship Id="rId44" Type="http://schemas.openxmlformats.org/officeDocument/2006/relationships/hyperlink" Target="https://internet.garant.ru/document/redirect/12122754/0" TargetMode="External"/><Relationship Id="rId52" Type="http://schemas.openxmlformats.org/officeDocument/2006/relationships/hyperlink" Target="https://internet.garant.ru/document/redirect/12122754/0" TargetMode="External"/><Relationship Id="rId60" Type="http://schemas.openxmlformats.org/officeDocument/2006/relationships/hyperlink" Target="https://internet.garant.ru/document/redirect/12122754/0" TargetMode="External"/><Relationship Id="rId65" Type="http://schemas.openxmlformats.org/officeDocument/2006/relationships/footer" Target="footer9.xml"/><Relationship Id="rId73" Type="http://schemas.openxmlformats.org/officeDocument/2006/relationships/hyperlink" Target="https://internet.garant.ru/document/redirect/404917355/1000" TargetMode="External"/><Relationship Id="rId78" Type="http://schemas.openxmlformats.org/officeDocument/2006/relationships/hyperlink" Target="https://internet.garant.ru/document/redirect/12112604/70" TargetMode="External"/><Relationship Id="rId81" Type="http://schemas.openxmlformats.org/officeDocument/2006/relationships/hyperlink" Target="https://internet.garant.ru/document/redirect/404917355/1000" TargetMode="External"/><Relationship Id="rId86" Type="http://schemas.openxmlformats.org/officeDocument/2006/relationships/header" Target="header12.xml"/><Relationship Id="rId94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12604/162" TargetMode="External"/><Relationship Id="rId13" Type="http://schemas.openxmlformats.org/officeDocument/2006/relationships/footer" Target="footer1.xml"/><Relationship Id="rId18" Type="http://schemas.openxmlformats.org/officeDocument/2006/relationships/hyperlink" Target="https://internet.garant.ru/document/redirect/404917355/1000" TargetMode="External"/><Relationship Id="rId39" Type="http://schemas.openxmlformats.org/officeDocument/2006/relationships/hyperlink" Target="https://internet.garant.ru/document/redirect/404917355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17</Pages>
  <Words>3775</Words>
  <Characters>21521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9</cp:revision>
  <dcterms:created xsi:type="dcterms:W3CDTF">2026-10-12T06:08:00Z</dcterms:created>
  <dcterms:modified xsi:type="dcterms:W3CDTF">2026-10-13T08:06:00Z</dcterms:modified>
</cp:coreProperties>
</file>