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205" w:type="dxa"/>
        <w:tblInd w:w="93" w:type="dxa"/>
        <w:tblLook w:val="04A0"/>
      </w:tblPr>
      <w:tblGrid>
        <w:gridCol w:w="2560"/>
        <w:gridCol w:w="3125"/>
        <w:gridCol w:w="2127"/>
        <w:gridCol w:w="308"/>
        <w:gridCol w:w="1960"/>
        <w:gridCol w:w="3125"/>
      </w:tblGrid>
      <w:tr w:rsidR="00C1497C" w:rsidRPr="00C1497C" w:rsidTr="00FC4848">
        <w:trPr>
          <w:trHeight w:val="30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A1:C27"/>
            <w:bookmarkEnd w:id="0"/>
          </w:p>
        </w:tc>
        <w:tc>
          <w:tcPr>
            <w:tcW w:w="75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A8D" w:rsidRPr="009C6A8D" w:rsidRDefault="00C1497C" w:rsidP="00FC4848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D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№ </w:t>
            </w:r>
            <w:r w:rsidR="004C3DE7" w:rsidRPr="009C6A8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  <w:p w:rsidR="00C1497C" w:rsidRPr="009C6A8D" w:rsidRDefault="00C1497C" w:rsidP="00FC4848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D">
              <w:rPr>
                <w:rFonts w:ascii="Times New Roman" w:eastAsia="Times New Roman" w:hAnsi="Times New Roman" w:cs="Times New Roman"/>
                <w:lang w:eastAsia="ru-RU"/>
              </w:rPr>
              <w:t xml:space="preserve">к </w:t>
            </w:r>
            <w:r w:rsidR="004C3DE7" w:rsidRPr="009C6A8D">
              <w:rPr>
                <w:rFonts w:ascii="Times New Roman" w:eastAsia="Times New Roman" w:hAnsi="Times New Roman" w:cs="Times New Roman"/>
                <w:lang w:eastAsia="ru-RU"/>
              </w:rPr>
              <w:t>решени</w:t>
            </w:r>
            <w:r w:rsidR="00FC4848"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="004C3DE7" w:rsidRPr="009C6A8D">
              <w:rPr>
                <w:rFonts w:ascii="Times New Roman" w:eastAsia="Times New Roman" w:hAnsi="Times New Roman" w:cs="Times New Roman"/>
                <w:lang w:eastAsia="ru-RU"/>
              </w:rPr>
              <w:t xml:space="preserve"> Совета</w:t>
            </w:r>
            <w:r w:rsidR="00FC4848" w:rsidRPr="009C6A8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="00FC4848" w:rsidRPr="009C6A8D">
              <w:rPr>
                <w:rFonts w:ascii="Times New Roman" w:eastAsia="Times New Roman" w:hAnsi="Times New Roman" w:cs="Times New Roman"/>
                <w:lang w:eastAsia="ru-RU"/>
              </w:rPr>
              <w:t>Кеслеровского</w:t>
            </w:r>
            <w:proofErr w:type="spellEnd"/>
          </w:p>
        </w:tc>
      </w:tr>
      <w:tr w:rsidR="00C1497C" w:rsidRPr="00C1497C" w:rsidTr="00FC4848">
        <w:trPr>
          <w:trHeight w:val="30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5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9C6A8D" w:rsidRDefault="004C3DE7" w:rsidP="00FC4848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D">
              <w:rPr>
                <w:rFonts w:ascii="Times New Roman" w:eastAsia="Times New Roman" w:hAnsi="Times New Roman" w:cs="Times New Roman"/>
                <w:lang w:eastAsia="ru-RU"/>
              </w:rPr>
              <w:t>сельского поселени</w:t>
            </w:r>
            <w:r w:rsidR="00FC4848">
              <w:rPr>
                <w:rFonts w:ascii="Times New Roman" w:eastAsia="Times New Roman" w:hAnsi="Times New Roman" w:cs="Times New Roman"/>
                <w:lang w:eastAsia="ru-RU"/>
              </w:rPr>
              <w:t xml:space="preserve">я </w:t>
            </w:r>
            <w:r w:rsidR="00FC4848" w:rsidRPr="009C6A8D">
              <w:rPr>
                <w:rFonts w:ascii="Times New Roman" w:eastAsia="Times New Roman" w:hAnsi="Times New Roman" w:cs="Times New Roman"/>
                <w:lang w:eastAsia="ru-RU"/>
              </w:rPr>
              <w:t>Крымского района</w:t>
            </w:r>
          </w:p>
        </w:tc>
      </w:tr>
      <w:tr w:rsidR="00C1497C" w:rsidRPr="00C1497C" w:rsidTr="00FC4848">
        <w:trPr>
          <w:trHeight w:val="30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5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848" w:rsidRPr="009C6A8D" w:rsidRDefault="00FC4848" w:rsidP="00FC4848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D">
              <w:rPr>
                <w:rFonts w:ascii="Times New Roman" w:eastAsia="Times New Roman" w:hAnsi="Times New Roman" w:cs="Times New Roman"/>
                <w:lang w:eastAsia="ru-RU"/>
              </w:rPr>
              <w:t xml:space="preserve">«О бюджете </w:t>
            </w:r>
            <w:proofErr w:type="spellStart"/>
            <w:r w:rsidRPr="009C6A8D">
              <w:rPr>
                <w:rFonts w:ascii="Times New Roman" w:eastAsia="Times New Roman" w:hAnsi="Times New Roman" w:cs="Times New Roman"/>
                <w:lang w:eastAsia="ru-RU"/>
              </w:rPr>
              <w:t>Кеслеровского</w:t>
            </w:r>
            <w:proofErr w:type="spellEnd"/>
            <w:r w:rsidRPr="009C6A8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9C6A8D">
              <w:rPr>
                <w:rFonts w:ascii="Times New Roman" w:eastAsia="Times New Roman" w:hAnsi="Times New Roman" w:cs="Times New Roman"/>
                <w:lang w:eastAsia="ru-RU"/>
              </w:rPr>
              <w:t>сельского</w:t>
            </w:r>
            <w:proofErr w:type="gramEnd"/>
          </w:p>
          <w:p w:rsidR="00FC4848" w:rsidRDefault="00FC4848" w:rsidP="00FC4848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D">
              <w:rPr>
                <w:rFonts w:ascii="Times New Roman" w:eastAsia="Times New Roman" w:hAnsi="Times New Roman" w:cs="Times New Roman"/>
                <w:lang w:eastAsia="ru-RU"/>
              </w:rPr>
              <w:t>поселения Крымского района на 2016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год»</w:t>
            </w:r>
          </w:p>
          <w:p w:rsidR="00C1497C" w:rsidRPr="009C6A8D" w:rsidRDefault="00FC4848" w:rsidP="00FC4848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61от 16.12.2015г</w:t>
            </w:r>
          </w:p>
        </w:tc>
      </w:tr>
      <w:tr w:rsidR="00C1497C" w:rsidRPr="00C1497C" w:rsidTr="00FC4848">
        <w:trPr>
          <w:trHeight w:val="285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75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A8D" w:rsidRPr="009C6A8D" w:rsidRDefault="009C6A8D" w:rsidP="00FC4848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1497C" w:rsidRPr="00C1497C" w:rsidTr="00FC4848">
        <w:trPr>
          <w:gridAfter w:val="1"/>
          <w:wAfter w:w="3125" w:type="dxa"/>
          <w:trHeight w:val="39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1497C" w:rsidRPr="00C1497C" w:rsidTr="00FC4848">
        <w:trPr>
          <w:gridAfter w:val="1"/>
          <w:wAfter w:w="3125" w:type="dxa"/>
          <w:trHeight w:val="34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DE7" w:rsidRDefault="00C1497C" w:rsidP="00C1497C">
            <w:pPr>
              <w:spacing w:after="0" w:line="240" w:lineRule="auto"/>
              <w:ind w:right="61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C3D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Безвозмездные поступления  из районного и краевого бюджета </w:t>
            </w:r>
          </w:p>
          <w:p w:rsidR="00C1497C" w:rsidRPr="004C3DE7" w:rsidRDefault="00C1497C" w:rsidP="00EF3B63">
            <w:pPr>
              <w:spacing w:after="0" w:line="240" w:lineRule="auto"/>
              <w:ind w:right="61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C3D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201</w:t>
            </w:r>
            <w:r w:rsidR="00EF3B6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4C3D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году</w:t>
            </w:r>
          </w:p>
        </w:tc>
      </w:tr>
      <w:tr w:rsidR="00C1497C" w:rsidRPr="00C1497C" w:rsidTr="00FC4848">
        <w:trPr>
          <w:gridAfter w:val="1"/>
          <w:wAfter w:w="3125" w:type="dxa"/>
          <w:trHeight w:val="52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5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C1497C" w:rsidRPr="00C1497C" w:rsidTr="00FC4848">
        <w:trPr>
          <w:gridAfter w:val="1"/>
          <w:wAfter w:w="3125" w:type="dxa"/>
          <w:trHeight w:val="34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5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Наименование дохода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C1497C" w:rsidRPr="00C1497C" w:rsidTr="00FC4848">
        <w:trPr>
          <w:gridAfter w:val="1"/>
          <w:wAfter w:w="3125" w:type="dxa"/>
          <w:trHeight w:val="40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99220000000000000000</w:t>
            </w:r>
          </w:p>
        </w:tc>
        <w:tc>
          <w:tcPr>
            <w:tcW w:w="5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153AFC" w:rsidP="00C1497C">
            <w:pPr>
              <w:spacing w:after="0" w:line="240" w:lineRule="auto"/>
              <w:ind w:right="614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lang w:eastAsia="ru-RU"/>
              </w:rPr>
              <w:t>5752,9</w:t>
            </w:r>
          </w:p>
        </w:tc>
      </w:tr>
      <w:tr w:rsidR="00C1497C" w:rsidRPr="00C1497C" w:rsidTr="00FC4848">
        <w:trPr>
          <w:gridAfter w:val="1"/>
          <w:wAfter w:w="3125" w:type="dxa"/>
          <w:trHeight w:val="54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99220200000000000000</w:t>
            </w:r>
          </w:p>
        </w:tc>
        <w:tc>
          <w:tcPr>
            <w:tcW w:w="5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153AFC" w:rsidP="00C1497C">
            <w:pPr>
              <w:spacing w:after="0" w:line="240" w:lineRule="auto"/>
              <w:ind w:right="614"/>
              <w:jc w:val="right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5752,9</w:t>
            </w:r>
          </w:p>
        </w:tc>
      </w:tr>
      <w:tr w:rsidR="00C1497C" w:rsidRPr="00C1497C" w:rsidTr="00FC4848">
        <w:trPr>
          <w:gridAfter w:val="1"/>
          <w:wAfter w:w="3125" w:type="dxa"/>
          <w:trHeight w:val="51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99220201000000000151</w:t>
            </w:r>
          </w:p>
        </w:tc>
        <w:tc>
          <w:tcPr>
            <w:tcW w:w="5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153AFC" w:rsidP="00C1497C">
            <w:pPr>
              <w:spacing w:after="0" w:line="240" w:lineRule="auto"/>
              <w:ind w:right="614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5558,7</w:t>
            </w:r>
          </w:p>
        </w:tc>
      </w:tr>
      <w:tr w:rsidR="00C1497C" w:rsidRPr="00C1497C" w:rsidTr="00FC4848">
        <w:trPr>
          <w:gridAfter w:val="1"/>
          <w:wAfter w:w="3125" w:type="dxa"/>
          <w:trHeight w:val="6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99220201001100002151</w:t>
            </w:r>
          </w:p>
        </w:tc>
        <w:tc>
          <w:tcPr>
            <w:tcW w:w="5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Дотация  на выравнивание уровня бюджетной обеспеченности поселений </w:t>
            </w:r>
            <w:proofErr w:type="gramStart"/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из</w:t>
            </w:r>
            <w:proofErr w:type="gramEnd"/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краевого ФФПП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EF3B63" w:rsidP="00C1497C">
            <w:pPr>
              <w:spacing w:after="0" w:line="240" w:lineRule="auto"/>
              <w:ind w:right="614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2119,5</w:t>
            </w:r>
          </w:p>
        </w:tc>
      </w:tr>
      <w:tr w:rsidR="00C1497C" w:rsidRPr="00C1497C" w:rsidTr="00FC4848">
        <w:trPr>
          <w:gridAfter w:val="1"/>
          <w:wAfter w:w="3125" w:type="dxa"/>
          <w:trHeight w:val="6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99220201001100005151</w:t>
            </w:r>
          </w:p>
        </w:tc>
        <w:tc>
          <w:tcPr>
            <w:tcW w:w="5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Дотация на выравнивание уровня бюджетной обеспеченности поселений </w:t>
            </w:r>
            <w:proofErr w:type="gramStart"/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из</w:t>
            </w:r>
            <w:proofErr w:type="gramEnd"/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районного ФФПП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97C" w:rsidRPr="00C1497C" w:rsidRDefault="00EF3B63" w:rsidP="00C1497C">
            <w:pPr>
              <w:spacing w:after="0" w:line="240" w:lineRule="auto"/>
              <w:ind w:right="614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3439,2</w:t>
            </w:r>
          </w:p>
        </w:tc>
      </w:tr>
      <w:tr w:rsidR="00C1497C" w:rsidRPr="00C1497C" w:rsidTr="00FC4848">
        <w:trPr>
          <w:gridAfter w:val="1"/>
          <w:wAfter w:w="3125" w:type="dxa"/>
          <w:trHeight w:val="52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99220203000000000151</w:t>
            </w:r>
          </w:p>
        </w:tc>
        <w:tc>
          <w:tcPr>
            <w:tcW w:w="5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Субвенции от других бюджетов бюджетной системы Российской Федерации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153AFC" w:rsidP="00C1497C">
            <w:pPr>
              <w:spacing w:after="0" w:line="240" w:lineRule="auto"/>
              <w:ind w:right="614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lang w:eastAsia="ru-RU"/>
              </w:rPr>
              <w:t>194,2</w:t>
            </w:r>
          </w:p>
        </w:tc>
      </w:tr>
      <w:tr w:rsidR="00C1497C" w:rsidRPr="00C1497C" w:rsidTr="00FC4848">
        <w:trPr>
          <w:gridAfter w:val="1"/>
          <w:wAfter w:w="3125" w:type="dxa"/>
          <w:trHeight w:val="76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99220203015100000151</w:t>
            </w:r>
          </w:p>
        </w:tc>
        <w:tc>
          <w:tcPr>
            <w:tcW w:w="5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Субвенция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EF3B63" w:rsidP="00C1497C">
            <w:pPr>
              <w:spacing w:after="0" w:line="240" w:lineRule="auto"/>
              <w:ind w:right="614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190,4</w:t>
            </w:r>
          </w:p>
        </w:tc>
      </w:tr>
      <w:tr w:rsidR="00C1497C" w:rsidRPr="00C1497C" w:rsidTr="00FC4848">
        <w:trPr>
          <w:gridAfter w:val="1"/>
          <w:wAfter w:w="3125" w:type="dxa"/>
          <w:trHeight w:val="76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99220203024100000151</w:t>
            </w:r>
          </w:p>
        </w:tc>
        <w:tc>
          <w:tcPr>
            <w:tcW w:w="5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Субвенция на выполнение государственных полномочий по образованию и организации деятельности административных комиссий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EF3B63" w:rsidP="00EF3B63">
            <w:pPr>
              <w:spacing w:after="0" w:line="240" w:lineRule="auto"/>
              <w:ind w:right="61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3,8</w:t>
            </w:r>
          </w:p>
        </w:tc>
      </w:tr>
      <w:tr w:rsidR="00C1497C" w:rsidRPr="00C1497C" w:rsidTr="00FC4848">
        <w:trPr>
          <w:gridAfter w:val="1"/>
          <w:wAfter w:w="3125" w:type="dxa"/>
          <w:trHeight w:val="16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1497C" w:rsidRPr="00C1497C" w:rsidTr="00FC4848">
        <w:trPr>
          <w:gridAfter w:val="1"/>
          <w:wAfter w:w="3125" w:type="dxa"/>
          <w:trHeight w:val="264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1497C" w:rsidRPr="00C1497C" w:rsidTr="00FC4848">
        <w:trPr>
          <w:gridAfter w:val="1"/>
          <w:wAfter w:w="3125" w:type="dxa"/>
          <w:trHeight w:val="264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C6A8D" w:rsidRPr="00C1497C" w:rsidTr="00FC4848">
        <w:trPr>
          <w:gridAfter w:val="1"/>
          <w:wAfter w:w="3125" w:type="dxa"/>
          <w:trHeight w:val="264"/>
        </w:trPr>
        <w:tc>
          <w:tcPr>
            <w:tcW w:w="7812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9C6A8D" w:rsidRDefault="009C6A8D" w:rsidP="00C1497C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администрации </w:t>
            </w:r>
            <w:bookmarkStart w:id="1" w:name="_GoBack"/>
            <w:bookmarkEnd w:id="1"/>
          </w:p>
          <w:p w:rsidR="009C6A8D" w:rsidRPr="00313ECC" w:rsidRDefault="009C6A8D" w:rsidP="00C1497C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Кеслеровского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</w:t>
            </w:r>
            <w:r w:rsidR="00B90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поселения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A8D" w:rsidRPr="00313ECC" w:rsidRDefault="009C6A8D" w:rsidP="00C1497C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6A8D" w:rsidRPr="00C1497C" w:rsidTr="00FC4848">
        <w:trPr>
          <w:gridAfter w:val="1"/>
          <w:wAfter w:w="3125" w:type="dxa"/>
          <w:trHeight w:val="264"/>
        </w:trPr>
        <w:tc>
          <w:tcPr>
            <w:tcW w:w="7812" w:type="dxa"/>
            <w:gridSpan w:val="3"/>
            <w:vMerge/>
            <w:tcBorders>
              <w:left w:val="nil"/>
              <w:right w:val="nil"/>
            </w:tcBorders>
            <w:vAlign w:val="center"/>
            <w:hideMark/>
          </w:tcPr>
          <w:p w:rsidR="009C6A8D" w:rsidRPr="00313ECC" w:rsidRDefault="009C6A8D" w:rsidP="00C1497C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A8D" w:rsidRPr="00313ECC" w:rsidRDefault="009C6A8D" w:rsidP="00C1497C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6A8D" w:rsidRPr="00C1497C" w:rsidTr="00FC4848">
        <w:trPr>
          <w:gridAfter w:val="1"/>
          <w:wAfter w:w="3125" w:type="dxa"/>
          <w:trHeight w:val="900"/>
        </w:trPr>
        <w:tc>
          <w:tcPr>
            <w:tcW w:w="7812" w:type="dxa"/>
            <w:gridSpan w:val="3"/>
            <w:vMerge/>
            <w:tcBorders>
              <w:left w:val="nil"/>
              <w:bottom w:val="nil"/>
              <w:right w:val="nil"/>
            </w:tcBorders>
            <w:vAlign w:val="center"/>
            <w:hideMark/>
          </w:tcPr>
          <w:p w:rsidR="009C6A8D" w:rsidRPr="00313ECC" w:rsidRDefault="009C6A8D" w:rsidP="00C1497C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A8D" w:rsidRPr="00313ECC" w:rsidRDefault="009C6A8D" w:rsidP="00C1497C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Е.Н. Гук</w:t>
            </w:r>
          </w:p>
        </w:tc>
      </w:tr>
      <w:tr w:rsidR="00C1497C" w:rsidRPr="00C1497C" w:rsidTr="00FC4848">
        <w:trPr>
          <w:gridAfter w:val="1"/>
          <w:wAfter w:w="3125" w:type="dxa"/>
          <w:trHeight w:val="264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5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42457C" w:rsidRDefault="0042457C" w:rsidP="00C1497C">
      <w:pPr>
        <w:ind w:left="-284" w:right="708"/>
      </w:pPr>
    </w:p>
    <w:sectPr w:rsidR="0042457C" w:rsidSect="00C1497C">
      <w:pgSz w:w="11906" w:h="16838"/>
      <w:pgMar w:top="1134" w:right="141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497C"/>
    <w:rsid w:val="00153AFC"/>
    <w:rsid w:val="00313ECC"/>
    <w:rsid w:val="0042457C"/>
    <w:rsid w:val="004C3DE7"/>
    <w:rsid w:val="00672ADD"/>
    <w:rsid w:val="009C6A8D"/>
    <w:rsid w:val="00A207A2"/>
    <w:rsid w:val="00B2374A"/>
    <w:rsid w:val="00B90F4C"/>
    <w:rsid w:val="00B97B4E"/>
    <w:rsid w:val="00C1497C"/>
    <w:rsid w:val="00C714A4"/>
    <w:rsid w:val="00E03E41"/>
    <w:rsid w:val="00E04CFD"/>
    <w:rsid w:val="00EF3B63"/>
    <w:rsid w:val="00F220D0"/>
    <w:rsid w:val="00FC48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4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9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195</Words>
  <Characters>1117</Characters>
  <Application>Microsoft Office Word</Application>
  <DocSecurity>0</DocSecurity>
  <Lines>9</Lines>
  <Paragraphs>2</Paragraphs>
  <ScaleCrop>false</ScaleCrop>
  <Company/>
  <LinksUpToDate>false</LinksUpToDate>
  <CharactersWithSpaces>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СП Адагум</cp:lastModifiedBy>
  <cp:revision>16</cp:revision>
  <cp:lastPrinted>2015-12-24T06:57:00Z</cp:lastPrinted>
  <dcterms:created xsi:type="dcterms:W3CDTF">2013-11-25T04:22:00Z</dcterms:created>
  <dcterms:modified xsi:type="dcterms:W3CDTF">2015-12-24T06:57:00Z</dcterms:modified>
</cp:coreProperties>
</file>