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70" w:rsidRPr="00622CC7" w:rsidRDefault="00731B70" w:rsidP="00731B70">
      <w:pPr>
        <w:keepNext/>
        <w:widowControl/>
        <w:autoSpaceDE/>
        <w:autoSpaceDN/>
        <w:adjustRightInd/>
        <w:spacing w:before="120" w:after="40"/>
        <w:ind w:right="-57"/>
        <w:jc w:val="center"/>
        <w:outlineLvl w:val="2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7E8F2CB1" wp14:editId="55B26E7F">
            <wp:extent cx="42672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B70" w:rsidRPr="00622CC7" w:rsidRDefault="00731B70" w:rsidP="00731B70">
      <w:pPr>
        <w:widowControl/>
        <w:autoSpaceDE/>
        <w:autoSpaceDN/>
        <w:adjustRightInd/>
        <w:jc w:val="center"/>
        <w:rPr>
          <w:b/>
          <w:spacing w:val="20"/>
          <w:sz w:val="28"/>
          <w:szCs w:val="28"/>
        </w:rPr>
      </w:pPr>
      <w:r w:rsidRPr="00622CC7">
        <w:rPr>
          <w:b/>
          <w:spacing w:val="20"/>
          <w:sz w:val="28"/>
          <w:szCs w:val="28"/>
        </w:rPr>
        <w:t>СОВЕТ КЕСЛЕРОВСКОГО СЕЛЬСКОГО ПОСЕЛЕНИЯ</w:t>
      </w:r>
    </w:p>
    <w:p w:rsidR="00731B70" w:rsidRPr="00622CC7" w:rsidRDefault="00731B70" w:rsidP="00731B70">
      <w:pPr>
        <w:widowControl/>
        <w:autoSpaceDE/>
        <w:autoSpaceDN/>
        <w:adjustRightInd/>
        <w:jc w:val="center"/>
        <w:rPr>
          <w:b/>
          <w:spacing w:val="12"/>
          <w:sz w:val="28"/>
          <w:szCs w:val="28"/>
        </w:rPr>
      </w:pPr>
      <w:r w:rsidRPr="00622CC7">
        <w:rPr>
          <w:b/>
          <w:spacing w:val="20"/>
          <w:sz w:val="28"/>
          <w:szCs w:val="28"/>
        </w:rPr>
        <w:t>КРЫМСКОГО РАЙОНА</w:t>
      </w:r>
      <w:r w:rsidRPr="00622CC7">
        <w:rPr>
          <w:b/>
          <w:spacing w:val="12"/>
          <w:sz w:val="28"/>
          <w:szCs w:val="28"/>
        </w:rPr>
        <w:t xml:space="preserve"> </w:t>
      </w:r>
    </w:p>
    <w:p w:rsidR="00731B70" w:rsidRPr="00622CC7" w:rsidRDefault="00731B70" w:rsidP="00731B70">
      <w:pPr>
        <w:widowControl/>
        <w:autoSpaceDE/>
        <w:autoSpaceDN/>
        <w:adjustRightInd/>
        <w:jc w:val="center"/>
        <w:rPr>
          <w:b/>
          <w:spacing w:val="12"/>
          <w:sz w:val="28"/>
          <w:szCs w:val="28"/>
        </w:rPr>
      </w:pPr>
    </w:p>
    <w:p w:rsidR="00731B70" w:rsidRPr="00622CC7" w:rsidRDefault="00731B70" w:rsidP="00731B70">
      <w:pPr>
        <w:widowControl/>
        <w:autoSpaceDE/>
        <w:autoSpaceDN/>
        <w:adjustRightInd/>
        <w:jc w:val="center"/>
        <w:rPr>
          <w:b/>
          <w:spacing w:val="12"/>
          <w:sz w:val="32"/>
          <w:szCs w:val="32"/>
        </w:rPr>
      </w:pPr>
      <w:r w:rsidRPr="00622CC7">
        <w:rPr>
          <w:b/>
          <w:spacing w:val="12"/>
          <w:sz w:val="32"/>
          <w:szCs w:val="32"/>
        </w:rPr>
        <w:t>РЕШЕНИЕ</w:t>
      </w:r>
    </w:p>
    <w:p w:rsidR="00731B70" w:rsidRPr="00622CC7" w:rsidRDefault="00731B70" w:rsidP="00731B7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31B70" w:rsidRPr="00622CC7" w:rsidRDefault="00731B70" w:rsidP="00731B70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от 22</w:t>
      </w:r>
      <w:r w:rsidRPr="00622CC7">
        <w:rPr>
          <w:sz w:val="26"/>
          <w:szCs w:val="26"/>
          <w:u w:val="single"/>
        </w:rPr>
        <w:t>.12.2020</w:t>
      </w:r>
      <w:r w:rsidRPr="00622CC7">
        <w:rPr>
          <w:sz w:val="26"/>
          <w:szCs w:val="26"/>
        </w:rPr>
        <w:tab/>
      </w:r>
      <w:r w:rsidRPr="00622CC7">
        <w:rPr>
          <w:sz w:val="26"/>
          <w:szCs w:val="26"/>
        </w:rPr>
        <w:tab/>
        <w:t xml:space="preserve">                                                                      </w:t>
      </w:r>
      <w:r>
        <w:rPr>
          <w:sz w:val="26"/>
          <w:szCs w:val="26"/>
        </w:rPr>
        <w:t xml:space="preserve">         </w:t>
      </w:r>
      <w:r w:rsidR="00B55D9F">
        <w:rPr>
          <w:sz w:val="26"/>
          <w:szCs w:val="26"/>
        </w:rPr>
        <w:t xml:space="preserve">        </w:t>
      </w:r>
      <w:bookmarkStart w:id="0" w:name="_GoBack"/>
      <w:bookmarkEnd w:id="0"/>
      <w:r>
        <w:rPr>
          <w:sz w:val="26"/>
          <w:szCs w:val="26"/>
        </w:rPr>
        <w:t xml:space="preserve">  </w:t>
      </w:r>
      <w:r w:rsidRPr="00622CC7">
        <w:rPr>
          <w:sz w:val="26"/>
          <w:szCs w:val="26"/>
          <w:u w:val="single"/>
        </w:rPr>
        <w:t>№</w:t>
      </w:r>
      <w:r>
        <w:rPr>
          <w:sz w:val="26"/>
          <w:szCs w:val="26"/>
          <w:u w:val="single"/>
        </w:rPr>
        <w:t xml:space="preserve"> 60</w:t>
      </w:r>
      <w:r w:rsidRPr="00622CC7">
        <w:rPr>
          <w:sz w:val="26"/>
          <w:szCs w:val="26"/>
          <w:u w:val="single"/>
        </w:rPr>
        <w:t xml:space="preserve"> </w:t>
      </w:r>
    </w:p>
    <w:p w:rsidR="00731B70" w:rsidRDefault="00731B70" w:rsidP="00731B70">
      <w:pPr>
        <w:jc w:val="center"/>
        <w:rPr>
          <w:b/>
          <w:sz w:val="27"/>
          <w:szCs w:val="27"/>
        </w:rPr>
      </w:pPr>
      <w:r w:rsidRPr="00622CC7">
        <w:rPr>
          <w:sz w:val="24"/>
          <w:szCs w:val="24"/>
        </w:rPr>
        <w:t>хутор Павловский</w:t>
      </w:r>
    </w:p>
    <w:p w:rsidR="00CA449E" w:rsidRDefault="00CA449E" w:rsidP="00731B70">
      <w:pPr>
        <w:rPr>
          <w:b/>
          <w:sz w:val="24"/>
          <w:szCs w:val="24"/>
        </w:rPr>
      </w:pPr>
    </w:p>
    <w:p w:rsidR="003366A0" w:rsidRPr="003C3E2B" w:rsidRDefault="003366A0" w:rsidP="003366A0">
      <w:pPr>
        <w:jc w:val="center"/>
        <w:rPr>
          <w:b/>
          <w:sz w:val="24"/>
          <w:szCs w:val="24"/>
        </w:rPr>
      </w:pPr>
      <w:r w:rsidRPr="003C3E2B">
        <w:rPr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3C3E2B">
        <w:rPr>
          <w:b/>
          <w:sz w:val="24"/>
          <w:szCs w:val="24"/>
        </w:rPr>
        <w:t>Кеслеровского</w:t>
      </w:r>
      <w:proofErr w:type="spellEnd"/>
      <w:r w:rsidRPr="003C3E2B">
        <w:rPr>
          <w:b/>
          <w:sz w:val="24"/>
          <w:szCs w:val="24"/>
        </w:rPr>
        <w:t xml:space="preserve"> сельского поселения Крымского района от 18 декабря 2014 года № 18 «О бюджетном процессе  в </w:t>
      </w:r>
      <w:proofErr w:type="spellStart"/>
      <w:r w:rsidRPr="003C3E2B">
        <w:rPr>
          <w:b/>
          <w:sz w:val="24"/>
          <w:szCs w:val="24"/>
        </w:rPr>
        <w:t>Кеслеровском</w:t>
      </w:r>
      <w:proofErr w:type="spellEnd"/>
      <w:r w:rsidRPr="003C3E2B">
        <w:rPr>
          <w:b/>
          <w:sz w:val="24"/>
          <w:szCs w:val="24"/>
        </w:rPr>
        <w:t xml:space="preserve"> сельском поселении Крымского района»</w:t>
      </w:r>
    </w:p>
    <w:p w:rsidR="003366A0" w:rsidRPr="003C3E2B" w:rsidRDefault="003366A0" w:rsidP="00731B70">
      <w:pPr>
        <w:jc w:val="both"/>
        <w:rPr>
          <w:sz w:val="24"/>
          <w:szCs w:val="24"/>
        </w:rPr>
      </w:pPr>
    </w:p>
    <w:p w:rsidR="003366A0" w:rsidRPr="003C3E2B" w:rsidRDefault="003366A0" w:rsidP="003366A0">
      <w:pPr>
        <w:ind w:firstLine="851"/>
        <w:jc w:val="both"/>
        <w:rPr>
          <w:sz w:val="24"/>
          <w:szCs w:val="24"/>
        </w:rPr>
      </w:pPr>
      <w:proofErr w:type="gramStart"/>
      <w:r w:rsidRPr="003C3E2B">
        <w:rPr>
          <w:sz w:val="24"/>
          <w:szCs w:val="24"/>
        </w:rPr>
        <w:t>Руководствуясь надзорным актом Крымской межрайонной прокуратуры от 29 октября 2020 года № 7-02-2020/</w:t>
      </w:r>
      <w:r w:rsidRPr="00AB2630">
        <w:rPr>
          <w:sz w:val="24"/>
          <w:szCs w:val="24"/>
        </w:rPr>
        <w:t>3890</w:t>
      </w:r>
      <w:r w:rsidRPr="003C3E2B">
        <w:rPr>
          <w:sz w:val="24"/>
          <w:szCs w:val="24"/>
        </w:rPr>
        <w:t xml:space="preserve">, в целях приведения правовых основ, содержания и механизма осуществления бюджетного процесса в </w:t>
      </w:r>
      <w:proofErr w:type="spellStart"/>
      <w:r w:rsidRPr="003C3E2B">
        <w:rPr>
          <w:sz w:val="24"/>
          <w:szCs w:val="24"/>
        </w:rPr>
        <w:t>Кеслеровском</w:t>
      </w:r>
      <w:proofErr w:type="spellEnd"/>
      <w:r w:rsidRPr="003C3E2B">
        <w:rPr>
          <w:sz w:val="24"/>
          <w:szCs w:val="24"/>
        </w:rPr>
        <w:t xml:space="preserve"> сельском поселении   Крымского  района  в соответствие с требованиями  Бюджетного кодекса Российской Федерации, Федерального закона от 6 октября 2003 года №</w:t>
      </w:r>
      <w:r w:rsidR="00531E15" w:rsidRPr="003C3E2B">
        <w:rPr>
          <w:sz w:val="24"/>
          <w:szCs w:val="24"/>
        </w:rPr>
        <w:t xml:space="preserve"> </w:t>
      </w:r>
      <w:r w:rsidRPr="003C3E2B">
        <w:rPr>
          <w:sz w:val="24"/>
          <w:szCs w:val="24"/>
        </w:rPr>
        <w:t>131-ФЗ «Об общих принципах организации местного самоуправления в Российской Федерации» и Закона Краснодарского края от</w:t>
      </w:r>
      <w:proofErr w:type="gramEnd"/>
      <w:r w:rsidRPr="003C3E2B">
        <w:rPr>
          <w:sz w:val="24"/>
          <w:szCs w:val="24"/>
        </w:rPr>
        <w:t xml:space="preserve"> 4 февраля 2002 года №</w:t>
      </w:r>
      <w:r w:rsidR="00531E15" w:rsidRPr="003C3E2B">
        <w:rPr>
          <w:sz w:val="24"/>
          <w:szCs w:val="24"/>
        </w:rPr>
        <w:t xml:space="preserve"> </w:t>
      </w:r>
      <w:r w:rsidRPr="003C3E2B">
        <w:rPr>
          <w:sz w:val="24"/>
          <w:szCs w:val="24"/>
        </w:rPr>
        <w:t xml:space="preserve">437-КЗ «О бюджетном процессе в Краснодарском крае», Совет </w:t>
      </w:r>
      <w:proofErr w:type="spellStart"/>
      <w:r w:rsidRPr="003C3E2B">
        <w:rPr>
          <w:sz w:val="24"/>
          <w:szCs w:val="24"/>
        </w:rPr>
        <w:t>Кеслеровского</w:t>
      </w:r>
      <w:proofErr w:type="spellEnd"/>
      <w:r w:rsidRPr="003C3E2B">
        <w:rPr>
          <w:sz w:val="24"/>
          <w:szCs w:val="24"/>
        </w:rPr>
        <w:t xml:space="preserve"> сельского поселения Крымского  района,  </w:t>
      </w:r>
      <w:proofErr w:type="gramStart"/>
      <w:r w:rsidRPr="003C3E2B">
        <w:rPr>
          <w:sz w:val="24"/>
          <w:szCs w:val="24"/>
        </w:rPr>
        <w:t>р</w:t>
      </w:r>
      <w:proofErr w:type="gramEnd"/>
      <w:r w:rsidRPr="003C3E2B">
        <w:rPr>
          <w:sz w:val="24"/>
          <w:szCs w:val="24"/>
        </w:rPr>
        <w:t xml:space="preserve"> е ш и л:</w:t>
      </w:r>
    </w:p>
    <w:p w:rsidR="003366A0" w:rsidRPr="003C3E2B" w:rsidRDefault="003366A0" w:rsidP="003366A0">
      <w:pPr>
        <w:ind w:firstLine="851"/>
        <w:jc w:val="both"/>
        <w:rPr>
          <w:sz w:val="24"/>
          <w:szCs w:val="24"/>
        </w:rPr>
      </w:pPr>
      <w:r w:rsidRPr="003C3E2B">
        <w:rPr>
          <w:sz w:val="24"/>
          <w:szCs w:val="24"/>
        </w:rPr>
        <w:t xml:space="preserve">1. Внести в решение Совета </w:t>
      </w:r>
      <w:proofErr w:type="spellStart"/>
      <w:r w:rsidRPr="003C3E2B">
        <w:rPr>
          <w:sz w:val="24"/>
          <w:szCs w:val="24"/>
        </w:rPr>
        <w:t>Кеслеровского</w:t>
      </w:r>
      <w:proofErr w:type="spellEnd"/>
      <w:r w:rsidRPr="003C3E2B">
        <w:rPr>
          <w:sz w:val="24"/>
          <w:szCs w:val="24"/>
        </w:rPr>
        <w:t xml:space="preserve"> сельского поселения Крымского района от 18 декабря 2014 </w:t>
      </w:r>
      <w:r w:rsidR="007E0826" w:rsidRPr="00D045C4">
        <w:rPr>
          <w:sz w:val="24"/>
          <w:szCs w:val="24"/>
        </w:rPr>
        <w:t>года</w:t>
      </w:r>
      <w:r w:rsidR="007E0826">
        <w:rPr>
          <w:sz w:val="24"/>
          <w:szCs w:val="24"/>
        </w:rPr>
        <w:t xml:space="preserve"> </w:t>
      </w:r>
      <w:r w:rsidRPr="003C3E2B">
        <w:rPr>
          <w:sz w:val="24"/>
          <w:szCs w:val="24"/>
        </w:rPr>
        <w:t xml:space="preserve">№18 «О бюджетном процессе в </w:t>
      </w:r>
      <w:proofErr w:type="spellStart"/>
      <w:r w:rsidRPr="003C3E2B">
        <w:rPr>
          <w:sz w:val="24"/>
          <w:szCs w:val="24"/>
        </w:rPr>
        <w:t>Кеслеровском</w:t>
      </w:r>
      <w:proofErr w:type="spellEnd"/>
      <w:r w:rsidRPr="003C3E2B">
        <w:rPr>
          <w:sz w:val="24"/>
          <w:szCs w:val="24"/>
        </w:rPr>
        <w:t xml:space="preserve"> сельском поселении Крымского района» следующие изменения:</w:t>
      </w:r>
    </w:p>
    <w:p w:rsidR="003366A0" w:rsidRPr="003C3E2B" w:rsidRDefault="003366A0" w:rsidP="003366A0">
      <w:pPr>
        <w:ind w:firstLine="851"/>
        <w:jc w:val="both"/>
        <w:rPr>
          <w:sz w:val="24"/>
          <w:szCs w:val="24"/>
        </w:rPr>
      </w:pPr>
      <w:r w:rsidRPr="003C3E2B">
        <w:rPr>
          <w:sz w:val="24"/>
          <w:szCs w:val="24"/>
        </w:rPr>
        <w:t>1) в пункте 7 приложения к Решению исключить абзац 10;</w:t>
      </w:r>
    </w:p>
    <w:p w:rsidR="003366A0" w:rsidRPr="00D045C4" w:rsidRDefault="003366A0" w:rsidP="003366A0">
      <w:pPr>
        <w:ind w:firstLine="851"/>
        <w:jc w:val="both"/>
        <w:rPr>
          <w:sz w:val="24"/>
          <w:szCs w:val="24"/>
        </w:rPr>
      </w:pPr>
      <w:r w:rsidRPr="00D045C4">
        <w:rPr>
          <w:sz w:val="24"/>
          <w:szCs w:val="24"/>
        </w:rPr>
        <w:t>2) в пункте 9 приложения к Решению абзац 8 изложить в следующей редакции:</w:t>
      </w:r>
    </w:p>
    <w:p w:rsidR="003366A0" w:rsidRPr="003C3E2B" w:rsidRDefault="003366A0" w:rsidP="003366A0">
      <w:pPr>
        <w:ind w:firstLine="851"/>
        <w:jc w:val="both"/>
        <w:rPr>
          <w:sz w:val="24"/>
          <w:szCs w:val="24"/>
        </w:rPr>
      </w:pPr>
      <w:r w:rsidRPr="00D045C4">
        <w:rPr>
          <w:sz w:val="24"/>
          <w:szCs w:val="24"/>
        </w:rPr>
        <w:t>«</w:t>
      </w:r>
      <w:bookmarkStart w:id="1" w:name="sub_7016"/>
      <w:r w:rsidRPr="00D045C4">
        <w:rPr>
          <w:sz w:val="24"/>
          <w:szCs w:val="24"/>
        </w:rPr>
        <w:t>- осуществляет управление остатками средств на едином счете по учету средств местного бюджета</w:t>
      </w:r>
      <w:proofErr w:type="gramStart"/>
      <w:r w:rsidRPr="00D045C4">
        <w:rPr>
          <w:sz w:val="24"/>
          <w:szCs w:val="24"/>
        </w:rPr>
        <w:t>;</w:t>
      </w:r>
      <w:bookmarkEnd w:id="1"/>
      <w:r w:rsidRPr="00D045C4">
        <w:rPr>
          <w:sz w:val="24"/>
          <w:szCs w:val="24"/>
        </w:rPr>
        <w:t>»</w:t>
      </w:r>
      <w:proofErr w:type="gramEnd"/>
      <w:r w:rsidRPr="00D045C4">
        <w:rPr>
          <w:sz w:val="24"/>
          <w:szCs w:val="24"/>
        </w:rPr>
        <w:t>;</w:t>
      </w:r>
    </w:p>
    <w:p w:rsidR="003366A0" w:rsidRPr="003C3E2B" w:rsidRDefault="003366A0" w:rsidP="00F54653">
      <w:pPr>
        <w:ind w:firstLine="851"/>
        <w:jc w:val="both"/>
        <w:rPr>
          <w:sz w:val="24"/>
          <w:szCs w:val="24"/>
        </w:rPr>
      </w:pPr>
      <w:r w:rsidRPr="003C3E2B">
        <w:rPr>
          <w:sz w:val="24"/>
          <w:szCs w:val="24"/>
        </w:rPr>
        <w:t xml:space="preserve">3) в пункте </w:t>
      </w:r>
      <w:r w:rsidR="00F54653" w:rsidRPr="003C3E2B">
        <w:rPr>
          <w:sz w:val="24"/>
          <w:szCs w:val="24"/>
        </w:rPr>
        <w:t>9</w:t>
      </w:r>
      <w:r w:rsidRPr="003C3E2B">
        <w:rPr>
          <w:sz w:val="24"/>
          <w:szCs w:val="24"/>
        </w:rPr>
        <w:t xml:space="preserve"> приложения к Решению </w:t>
      </w:r>
      <w:bookmarkStart w:id="2" w:name="sub_122"/>
      <w:r w:rsidRPr="003C3E2B">
        <w:rPr>
          <w:sz w:val="24"/>
          <w:szCs w:val="24"/>
        </w:rPr>
        <w:fldChar w:fldCharType="begin"/>
      </w:r>
      <w:r w:rsidRPr="003C3E2B">
        <w:rPr>
          <w:sz w:val="24"/>
          <w:szCs w:val="24"/>
        </w:rPr>
        <w:instrText>HYPERLINK "garantF1://23801437.701209"</w:instrText>
      </w:r>
      <w:r w:rsidRPr="003C3E2B">
        <w:rPr>
          <w:sz w:val="24"/>
          <w:szCs w:val="24"/>
        </w:rPr>
        <w:fldChar w:fldCharType="separate"/>
      </w:r>
      <w:r w:rsidRPr="003C3E2B">
        <w:rPr>
          <w:sz w:val="24"/>
          <w:szCs w:val="24"/>
        </w:rPr>
        <w:t>абзац</w:t>
      </w:r>
      <w:r w:rsidRPr="003C3E2B">
        <w:rPr>
          <w:sz w:val="24"/>
          <w:szCs w:val="24"/>
        </w:rPr>
        <w:fldChar w:fldCharType="end"/>
      </w:r>
      <w:r w:rsidRPr="003C3E2B">
        <w:rPr>
          <w:sz w:val="24"/>
          <w:szCs w:val="24"/>
        </w:rPr>
        <w:t xml:space="preserve"> </w:t>
      </w:r>
      <w:r w:rsidR="00F54653" w:rsidRPr="003C3E2B">
        <w:rPr>
          <w:sz w:val="24"/>
          <w:szCs w:val="24"/>
        </w:rPr>
        <w:t xml:space="preserve">«осуществляет иные бюджетные полномочия в соответствии с </w:t>
      </w:r>
      <w:hyperlink r:id="rId6" w:history="1">
        <w:r w:rsidR="00F54653" w:rsidRPr="003C3E2B">
          <w:rPr>
            <w:rStyle w:val="a5"/>
            <w:color w:val="auto"/>
            <w:sz w:val="24"/>
            <w:szCs w:val="24"/>
            <w:u w:val="none"/>
          </w:rPr>
          <w:t>Бюджетным кодексом</w:t>
        </w:r>
      </w:hyperlink>
      <w:r w:rsidR="00F54653" w:rsidRPr="003C3E2B">
        <w:rPr>
          <w:sz w:val="24"/>
          <w:szCs w:val="24"/>
        </w:rPr>
        <w:t xml:space="preserve"> Российской Федерации и иными нормативными правовыми актами, регулирующими бюджетные правоотношения</w:t>
      </w:r>
      <w:proofErr w:type="gramStart"/>
      <w:r w:rsidR="00F54653" w:rsidRPr="003C3E2B">
        <w:rPr>
          <w:sz w:val="24"/>
          <w:szCs w:val="24"/>
        </w:rPr>
        <w:t xml:space="preserve">.» </w:t>
      </w:r>
      <w:proofErr w:type="gramEnd"/>
      <w:r w:rsidRPr="003C3E2B">
        <w:rPr>
          <w:sz w:val="24"/>
          <w:szCs w:val="24"/>
        </w:rPr>
        <w:t>изложить в следующей редакции:</w:t>
      </w:r>
      <w:bookmarkEnd w:id="2"/>
    </w:p>
    <w:p w:rsidR="003366A0" w:rsidRPr="003C3E2B" w:rsidRDefault="003366A0" w:rsidP="003366A0">
      <w:pPr>
        <w:ind w:firstLine="851"/>
        <w:jc w:val="both"/>
        <w:rPr>
          <w:sz w:val="24"/>
          <w:szCs w:val="24"/>
        </w:rPr>
      </w:pPr>
      <w:r w:rsidRPr="003C3E2B">
        <w:rPr>
          <w:sz w:val="24"/>
          <w:szCs w:val="24"/>
        </w:rPr>
        <w:t>«устанавливает правила (основания, условия и порядок) списания и восстановления в учете задолженности по денежным обязательствам перед муниципальным образованием</w:t>
      </w:r>
      <w:proofErr w:type="gramStart"/>
      <w:r w:rsidRPr="003C3E2B">
        <w:rPr>
          <w:sz w:val="24"/>
          <w:szCs w:val="24"/>
        </w:rPr>
        <w:t>;»</w:t>
      </w:r>
      <w:proofErr w:type="gramEnd"/>
      <w:r w:rsidRPr="003C3E2B">
        <w:rPr>
          <w:sz w:val="24"/>
          <w:szCs w:val="24"/>
        </w:rPr>
        <w:t>;</w:t>
      </w:r>
    </w:p>
    <w:p w:rsidR="00F54653" w:rsidRPr="003C3E2B" w:rsidRDefault="00F54653" w:rsidP="003366A0">
      <w:pPr>
        <w:ind w:firstLine="851"/>
        <w:jc w:val="both"/>
        <w:rPr>
          <w:sz w:val="24"/>
          <w:szCs w:val="24"/>
        </w:rPr>
      </w:pPr>
      <w:r w:rsidRPr="003C3E2B">
        <w:rPr>
          <w:sz w:val="24"/>
          <w:szCs w:val="24"/>
        </w:rPr>
        <w:t xml:space="preserve">4) пункт 9 приложения к Решению дополнить </w:t>
      </w:r>
      <w:hyperlink r:id="rId7" w:history="1">
        <w:r w:rsidRPr="003C3E2B">
          <w:rPr>
            <w:sz w:val="24"/>
            <w:szCs w:val="24"/>
          </w:rPr>
          <w:t>абзацем</w:t>
        </w:r>
      </w:hyperlink>
      <w:r w:rsidRPr="003C3E2B">
        <w:rPr>
          <w:sz w:val="24"/>
          <w:szCs w:val="24"/>
        </w:rPr>
        <w:t xml:space="preserve"> следующего содержания:</w:t>
      </w:r>
    </w:p>
    <w:p w:rsidR="00F54653" w:rsidRPr="003C3E2B" w:rsidRDefault="00F54653" w:rsidP="00F54653">
      <w:pPr>
        <w:ind w:firstLine="851"/>
        <w:jc w:val="both"/>
        <w:rPr>
          <w:sz w:val="24"/>
          <w:szCs w:val="24"/>
        </w:rPr>
      </w:pPr>
      <w:r w:rsidRPr="003C3E2B">
        <w:rPr>
          <w:sz w:val="24"/>
          <w:szCs w:val="24"/>
        </w:rPr>
        <w:t>«осуществляет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</w:t>
      </w:r>
      <w:proofErr w:type="gramStart"/>
      <w:r w:rsidRPr="003C3E2B">
        <w:rPr>
          <w:sz w:val="24"/>
          <w:szCs w:val="24"/>
        </w:rPr>
        <w:t>.»;</w:t>
      </w:r>
      <w:proofErr w:type="gramEnd"/>
    </w:p>
    <w:p w:rsidR="00F54653" w:rsidRPr="003C3E2B" w:rsidRDefault="00F54653" w:rsidP="00F54653">
      <w:pPr>
        <w:ind w:firstLine="851"/>
        <w:jc w:val="both"/>
        <w:rPr>
          <w:sz w:val="24"/>
          <w:szCs w:val="24"/>
        </w:rPr>
      </w:pPr>
      <w:r w:rsidRPr="003C3E2B">
        <w:rPr>
          <w:sz w:val="24"/>
          <w:szCs w:val="24"/>
        </w:rPr>
        <w:t>5) пункты 8 и 10 из приложения к Решению исключить;</w:t>
      </w:r>
    </w:p>
    <w:p w:rsidR="00F54653" w:rsidRPr="003C3E2B" w:rsidRDefault="00F54653" w:rsidP="00F54653">
      <w:pPr>
        <w:ind w:firstLine="851"/>
        <w:jc w:val="both"/>
        <w:rPr>
          <w:sz w:val="24"/>
          <w:szCs w:val="24"/>
        </w:rPr>
      </w:pPr>
      <w:r w:rsidRPr="003C3E2B">
        <w:rPr>
          <w:sz w:val="24"/>
          <w:szCs w:val="24"/>
        </w:rPr>
        <w:t>6) пункт 11 приложения к Решению изложить в следующей редакции:</w:t>
      </w:r>
    </w:p>
    <w:p w:rsidR="00F54653" w:rsidRPr="003C3E2B" w:rsidRDefault="00F54653" w:rsidP="00F54653">
      <w:pPr>
        <w:ind w:firstLine="851"/>
        <w:jc w:val="both"/>
        <w:rPr>
          <w:sz w:val="24"/>
          <w:szCs w:val="24"/>
        </w:rPr>
      </w:pPr>
      <w:r w:rsidRPr="003C3E2B">
        <w:rPr>
          <w:sz w:val="24"/>
          <w:szCs w:val="24"/>
        </w:rPr>
        <w:t>«11. Бюджетные полномочия отдельных участников бюджетного процесса</w:t>
      </w:r>
    </w:p>
    <w:p w:rsidR="00F54653" w:rsidRPr="003C3E2B" w:rsidRDefault="00F54653" w:rsidP="00F54653">
      <w:pPr>
        <w:ind w:firstLine="851"/>
        <w:jc w:val="both"/>
        <w:rPr>
          <w:sz w:val="24"/>
          <w:szCs w:val="24"/>
        </w:rPr>
      </w:pPr>
      <w:r w:rsidRPr="003C3E2B">
        <w:rPr>
          <w:sz w:val="24"/>
          <w:szCs w:val="24"/>
        </w:rPr>
        <w:t xml:space="preserve">Бюджетные полномочия главных распорядителей, распорядителей и получателей средств местного бюджета, главных 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 определяются </w:t>
      </w:r>
      <w:hyperlink r:id="rId8" w:history="1">
        <w:r w:rsidRPr="003C3E2B">
          <w:rPr>
            <w:sz w:val="24"/>
            <w:szCs w:val="24"/>
          </w:rPr>
          <w:t>Бюджетным кодексом</w:t>
        </w:r>
      </w:hyperlink>
      <w:r w:rsidRPr="003C3E2B">
        <w:rPr>
          <w:sz w:val="24"/>
          <w:szCs w:val="24"/>
        </w:rPr>
        <w:t xml:space="preserve"> Российской Федерации и принимаемыми в соответствии с ним иными нормативными правовыми актами, регулирующими бюджетные правоотношения</w:t>
      </w:r>
      <w:proofErr w:type="gramStart"/>
      <w:r w:rsidRPr="003C3E2B">
        <w:rPr>
          <w:sz w:val="24"/>
          <w:szCs w:val="24"/>
        </w:rPr>
        <w:t>.»;</w:t>
      </w:r>
      <w:proofErr w:type="gramEnd"/>
    </w:p>
    <w:p w:rsidR="003C52CD" w:rsidRPr="003C3E2B" w:rsidRDefault="003C52CD" w:rsidP="00F54653">
      <w:pPr>
        <w:ind w:firstLine="851"/>
        <w:jc w:val="both"/>
        <w:rPr>
          <w:sz w:val="24"/>
          <w:szCs w:val="24"/>
        </w:rPr>
      </w:pPr>
      <w:r w:rsidRPr="003C3E2B">
        <w:rPr>
          <w:sz w:val="24"/>
          <w:szCs w:val="24"/>
        </w:rPr>
        <w:t>7) подпункты 11.1, 11.2 и 11.3 приложения к Решению исключить;</w:t>
      </w:r>
    </w:p>
    <w:p w:rsidR="004360D9" w:rsidRPr="003C3E2B" w:rsidRDefault="00560E27" w:rsidP="004360D9">
      <w:pPr>
        <w:ind w:firstLine="851"/>
        <w:jc w:val="both"/>
        <w:rPr>
          <w:sz w:val="24"/>
          <w:szCs w:val="24"/>
        </w:rPr>
      </w:pPr>
      <w:r w:rsidRPr="00D045C4">
        <w:rPr>
          <w:sz w:val="24"/>
          <w:szCs w:val="24"/>
        </w:rPr>
        <w:t>8)  пункт 58 приложения к Решению</w:t>
      </w:r>
      <w:r w:rsidR="004360D9" w:rsidRPr="00D045C4">
        <w:rPr>
          <w:sz w:val="24"/>
          <w:szCs w:val="24"/>
        </w:rPr>
        <w:t xml:space="preserve"> </w:t>
      </w:r>
      <w:r w:rsidR="003C3E2B" w:rsidRPr="00D045C4">
        <w:rPr>
          <w:sz w:val="24"/>
          <w:szCs w:val="24"/>
        </w:rPr>
        <w:t>изложить в следующей редакции</w:t>
      </w:r>
      <w:r w:rsidR="004360D9" w:rsidRPr="00D045C4">
        <w:rPr>
          <w:sz w:val="24"/>
          <w:szCs w:val="24"/>
        </w:rPr>
        <w:t>:</w:t>
      </w:r>
    </w:p>
    <w:p w:rsidR="003C3E2B" w:rsidRPr="003C3E2B" w:rsidRDefault="004360D9" w:rsidP="004360D9">
      <w:pPr>
        <w:ind w:firstLine="851"/>
        <w:jc w:val="both"/>
        <w:rPr>
          <w:sz w:val="24"/>
          <w:szCs w:val="24"/>
        </w:rPr>
      </w:pPr>
      <w:r w:rsidRPr="003C3E2B">
        <w:rPr>
          <w:sz w:val="24"/>
          <w:szCs w:val="24"/>
        </w:rPr>
        <w:lastRenderedPageBreak/>
        <w:t>«</w:t>
      </w:r>
      <w:r w:rsidR="00560E27" w:rsidRPr="003C3E2B">
        <w:rPr>
          <w:sz w:val="24"/>
          <w:szCs w:val="24"/>
        </w:rPr>
        <w:t>58.</w:t>
      </w:r>
      <w:r w:rsidR="003C3E2B" w:rsidRPr="003C3E2B">
        <w:rPr>
          <w:sz w:val="24"/>
          <w:szCs w:val="24"/>
        </w:rPr>
        <w:t> </w:t>
      </w:r>
      <w:r w:rsidR="00560E27" w:rsidRPr="003C3E2B">
        <w:rPr>
          <w:sz w:val="24"/>
          <w:szCs w:val="24"/>
        </w:rPr>
        <w:t xml:space="preserve">Учет операций по исполнению местного бюджета, осуществляемых участниками бюджетного процесса в рамках их бюджетных полномочий, производится на лицевых счетах, открываемых  в финансовом органе муниципального образования Крымский район в установленном им порядке. </w:t>
      </w:r>
    </w:p>
    <w:p w:rsidR="003C52CD" w:rsidRPr="003C3E2B" w:rsidRDefault="003C52CD" w:rsidP="004360D9">
      <w:pPr>
        <w:ind w:firstLine="851"/>
        <w:jc w:val="both"/>
        <w:rPr>
          <w:sz w:val="24"/>
          <w:szCs w:val="24"/>
        </w:rPr>
      </w:pPr>
      <w:r w:rsidRPr="003C3E2B">
        <w:rPr>
          <w:sz w:val="24"/>
          <w:szCs w:val="24"/>
        </w:rPr>
        <w:t>Финансовый орган муниципального образования Крымский район организует казначейское обслуживание исполнения местного бюджета через казначейские счета, открытые в Федераль</w:t>
      </w:r>
      <w:r w:rsidR="003C3E2B" w:rsidRPr="003C3E2B">
        <w:rPr>
          <w:sz w:val="24"/>
          <w:szCs w:val="24"/>
        </w:rPr>
        <w:t>ном казначействе.</w:t>
      </w:r>
    </w:p>
    <w:p w:rsidR="003C3E2B" w:rsidRPr="003C3E2B" w:rsidRDefault="003C3E2B" w:rsidP="004360D9">
      <w:pPr>
        <w:ind w:firstLine="851"/>
        <w:jc w:val="both"/>
        <w:rPr>
          <w:sz w:val="24"/>
          <w:szCs w:val="24"/>
        </w:rPr>
      </w:pPr>
      <w:r w:rsidRPr="003C3E2B">
        <w:rPr>
          <w:rFonts w:eastAsia="MS Mincho"/>
          <w:sz w:val="24"/>
          <w:szCs w:val="24"/>
        </w:rPr>
        <w:t>Операции по исполнению местного бюджета завершаются 31 декабря, за исключением операций, указанных в пункте 2 статьи 242 Бюджетного кодекса Российской Федерации</w:t>
      </w:r>
      <w:proofErr w:type="gramStart"/>
      <w:r w:rsidRPr="003C3E2B">
        <w:rPr>
          <w:rFonts w:eastAsia="MS Mincho"/>
          <w:sz w:val="24"/>
          <w:szCs w:val="24"/>
        </w:rPr>
        <w:t>.»;</w:t>
      </w:r>
      <w:proofErr w:type="gramEnd"/>
    </w:p>
    <w:p w:rsidR="004360D9" w:rsidRPr="003C3E2B" w:rsidRDefault="00D87300" w:rsidP="004360D9">
      <w:pPr>
        <w:widowControl/>
        <w:ind w:firstLine="851"/>
        <w:jc w:val="both"/>
        <w:rPr>
          <w:sz w:val="24"/>
          <w:szCs w:val="24"/>
        </w:rPr>
      </w:pPr>
      <w:r w:rsidRPr="003C3E2B">
        <w:rPr>
          <w:sz w:val="24"/>
          <w:szCs w:val="24"/>
        </w:rPr>
        <w:t>9) абзац</w:t>
      </w:r>
      <w:r w:rsidR="004360D9" w:rsidRPr="003C3E2B">
        <w:rPr>
          <w:sz w:val="24"/>
          <w:szCs w:val="24"/>
        </w:rPr>
        <w:t>ы 4 и</w:t>
      </w:r>
      <w:r w:rsidRPr="003C3E2B">
        <w:rPr>
          <w:sz w:val="24"/>
          <w:szCs w:val="24"/>
        </w:rPr>
        <w:t xml:space="preserve"> 5 пункта 63 приложения к Решению изложить в следующей редакции:</w:t>
      </w:r>
    </w:p>
    <w:p w:rsidR="003C3E2B" w:rsidRPr="003C3E2B" w:rsidRDefault="004360D9" w:rsidP="003C3E2B">
      <w:pPr>
        <w:widowControl/>
        <w:ind w:firstLine="851"/>
        <w:jc w:val="both"/>
        <w:rPr>
          <w:color w:val="22272F"/>
          <w:sz w:val="24"/>
          <w:szCs w:val="24"/>
        </w:rPr>
      </w:pPr>
      <w:r w:rsidRPr="003C3E2B">
        <w:rPr>
          <w:color w:val="22272F"/>
          <w:sz w:val="24"/>
          <w:szCs w:val="24"/>
        </w:rPr>
        <w:t>«пояснительная записка к решению, содержащая анализ исполнения бюджета и бюджетной отчетности;</w:t>
      </w:r>
    </w:p>
    <w:p w:rsidR="00D87300" w:rsidRPr="003C3E2B" w:rsidRDefault="004360D9" w:rsidP="00D87300">
      <w:pPr>
        <w:widowControl/>
        <w:ind w:firstLine="851"/>
        <w:jc w:val="both"/>
        <w:rPr>
          <w:sz w:val="24"/>
          <w:szCs w:val="24"/>
        </w:rPr>
      </w:pPr>
      <w:r w:rsidRPr="003C3E2B">
        <w:rPr>
          <w:color w:val="22272F"/>
          <w:sz w:val="24"/>
          <w:szCs w:val="24"/>
        </w:rPr>
        <w:t xml:space="preserve">отчет об использовании бюджетных ассигнований резервного фонда  </w:t>
      </w:r>
      <w:r w:rsidRPr="003C3E2B">
        <w:rPr>
          <w:sz w:val="24"/>
          <w:szCs w:val="24"/>
        </w:rPr>
        <w:t xml:space="preserve"> администрации  по разделам и подразделам классификации расходов бюджетов с указанием реквизитов правового акта администрации, являющегося основанием для расходования бюджетных ассигнований резервного фонда администрации, а также с указанием цели, размера выделенных средств</w:t>
      </w:r>
      <w:proofErr w:type="gramStart"/>
      <w:r w:rsidRPr="003C3E2B">
        <w:rPr>
          <w:sz w:val="24"/>
          <w:szCs w:val="24"/>
        </w:rPr>
        <w:t>;»</w:t>
      </w:r>
      <w:proofErr w:type="gramEnd"/>
      <w:r w:rsidRPr="003C3E2B">
        <w:rPr>
          <w:sz w:val="24"/>
          <w:szCs w:val="24"/>
        </w:rPr>
        <w:t>.</w:t>
      </w:r>
    </w:p>
    <w:p w:rsidR="003C3E2B" w:rsidRPr="003C3E2B" w:rsidRDefault="003C3E2B" w:rsidP="003C3E2B">
      <w:pPr>
        <w:ind w:firstLine="720"/>
        <w:jc w:val="both"/>
        <w:rPr>
          <w:sz w:val="24"/>
          <w:szCs w:val="24"/>
        </w:rPr>
      </w:pPr>
      <w:bookmarkStart w:id="3" w:name="sub_21"/>
      <w:r w:rsidRPr="003C3E2B">
        <w:rPr>
          <w:sz w:val="24"/>
          <w:szCs w:val="24"/>
        </w:rPr>
        <w:t>2. Настоящее Решение вступает в силу со дня официального опубликования, за исключением положений, для которых настоящим пунктом установлены иные сроки вступления их в силу.</w:t>
      </w:r>
    </w:p>
    <w:p w:rsidR="003C3E2B" w:rsidRPr="003C3E2B" w:rsidRDefault="003C3E2B" w:rsidP="003C3E2B">
      <w:pPr>
        <w:ind w:firstLine="720"/>
        <w:jc w:val="both"/>
        <w:rPr>
          <w:sz w:val="24"/>
          <w:szCs w:val="24"/>
        </w:rPr>
      </w:pPr>
      <w:r w:rsidRPr="00D045C4">
        <w:rPr>
          <w:sz w:val="24"/>
          <w:szCs w:val="24"/>
        </w:rPr>
        <w:t xml:space="preserve">Подпункты 2 и 8 </w:t>
      </w:r>
      <w:bookmarkEnd w:id="3"/>
      <w:r w:rsidRPr="00D045C4">
        <w:rPr>
          <w:sz w:val="24"/>
          <w:szCs w:val="24"/>
        </w:rPr>
        <w:t xml:space="preserve"> пункта 1 настоящего Решения вступают в силу с 1 января 2021 года.</w:t>
      </w:r>
    </w:p>
    <w:p w:rsidR="003C3E2B" w:rsidRDefault="003C3E2B" w:rsidP="003C3E2B">
      <w:pPr>
        <w:jc w:val="both"/>
        <w:rPr>
          <w:sz w:val="24"/>
          <w:szCs w:val="24"/>
        </w:rPr>
      </w:pPr>
    </w:p>
    <w:p w:rsidR="003C3E2B" w:rsidRPr="003C3E2B" w:rsidRDefault="000668FC" w:rsidP="003C3E2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3C3E2B" w:rsidRPr="003C3E2B" w:rsidRDefault="003C3E2B" w:rsidP="003C3E2B">
      <w:pPr>
        <w:jc w:val="both"/>
        <w:rPr>
          <w:sz w:val="24"/>
          <w:szCs w:val="24"/>
        </w:rPr>
      </w:pPr>
      <w:proofErr w:type="spellStart"/>
      <w:r w:rsidRPr="003C3E2B">
        <w:rPr>
          <w:sz w:val="24"/>
          <w:szCs w:val="24"/>
        </w:rPr>
        <w:t>Кеслеровского</w:t>
      </w:r>
      <w:proofErr w:type="spellEnd"/>
      <w:r w:rsidRPr="003C3E2B">
        <w:rPr>
          <w:sz w:val="24"/>
          <w:szCs w:val="24"/>
        </w:rPr>
        <w:t xml:space="preserve"> сельского поселения</w:t>
      </w:r>
    </w:p>
    <w:p w:rsidR="003C3E2B" w:rsidRDefault="003C3E2B" w:rsidP="003C3E2B">
      <w:pPr>
        <w:jc w:val="both"/>
        <w:rPr>
          <w:sz w:val="24"/>
          <w:szCs w:val="24"/>
        </w:rPr>
      </w:pPr>
      <w:r w:rsidRPr="003C3E2B">
        <w:rPr>
          <w:sz w:val="24"/>
          <w:szCs w:val="24"/>
        </w:rPr>
        <w:t>Крымского района</w:t>
      </w:r>
      <w:r w:rsidR="000668FC">
        <w:rPr>
          <w:sz w:val="24"/>
          <w:szCs w:val="24"/>
        </w:rPr>
        <w:t xml:space="preserve">                                                                                          С.В. </w:t>
      </w:r>
      <w:proofErr w:type="spellStart"/>
      <w:r w:rsidR="000668FC">
        <w:rPr>
          <w:sz w:val="24"/>
          <w:szCs w:val="24"/>
        </w:rPr>
        <w:t>Сопелиди</w:t>
      </w:r>
      <w:proofErr w:type="spellEnd"/>
    </w:p>
    <w:p w:rsidR="00FC22EE" w:rsidRPr="003C3E2B" w:rsidRDefault="00FC22EE" w:rsidP="003C3E2B">
      <w:pPr>
        <w:jc w:val="both"/>
        <w:rPr>
          <w:sz w:val="24"/>
          <w:szCs w:val="24"/>
        </w:rPr>
      </w:pPr>
    </w:p>
    <w:p w:rsidR="00CA449E" w:rsidRDefault="00CA449E" w:rsidP="00FC22EE">
      <w:pPr>
        <w:jc w:val="both"/>
        <w:rPr>
          <w:color w:val="C00000"/>
          <w:sz w:val="24"/>
          <w:szCs w:val="24"/>
        </w:rPr>
        <w:sectPr w:rsidR="00CA449E" w:rsidSect="00CA449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3110F" w:rsidRDefault="00D3110F" w:rsidP="00FC22EE">
      <w:pPr>
        <w:jc w:val="both"/>
        <w:rPr>
          <w:color w:val="C00000"/>
          <w:sz w:val="24"/>
          <w:szCs w:val="24"/>
        </w:rPr>
      </w:pPr>
    </w:p>
    <w:sectPr w:rsidR="00D3110F" w:rsidSect="00FC22EE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A0"/>
    <w:rsid w:val="000668FC"/>
    <w:rsid w:val="0023222B"/>
    <w:rsid w:val="003366A0"/>
    <w:rsid w:val="003C3E2B"/>
    <w:rsid w:val="003C52CD"/>
    <w:rsid w:val="003D6D42"/>
    <w:rsid w:val="004360D9"/>
    <w:rsid w:val="004B610A"/>
    <w:rsid w:val="00531E15"/>
    <w:rsid w:val="00560E27"/>
    <w:rsid w:val="005B3DCA"/>
    <w:rsid w:val="00731B70"/>
    <w:rsid w:val="007E0826"/>
    <w:rsid w:val="00AB2630"/>
    <w:rsid w:val="00B55D9F"/>
    <w:rsid w:val="00B62841"/>
    <w:rsid w:val="00B95990"/>
    <w:rsid w:val="00CA449E"/>
    <w:rsid w:val="00D045C4"/>
    <w:rsid w:val="00D3110F"/>
    <w:rsid w:val="00D87300"/>
    <w:rsid w:val="00F54653"/>
    <w:rsid w:val="00F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3DCA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A0"/>
    <w:pPr>
      <w:ind w:left="720"/>
      <w:contextualSpacing/>
    </w:pPr>
  </w:style>
  <w:style w:type="table" w:styleId="a4">
    <w:name w:val="Table Grid"/>
    <w:basedOn w:val="a1"/>
    <w:uiPriority w:val="59"/>
    <w:rsid w:val="00336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366A0"/>
    <w:rPr>
      <w:color w:val="0000FF"/>
      <w:u w:val="single"/>
    </w:rPr>
  </w:style>
  <w:style w:type="character" w:customStyle="1" w:styleId="a6">
    <w:name w:val="Гипертекстовая ссылка"/>
    <w:rsid w:val="003366A0"/>
    <w:rPr>
      <w:b w:val="0"/>
      <w:bCs w:val="0"/>
      <w:color w:val="008000"/>
    </w:rPr>
  </w:style>
  <w:style w:type="paragraph" w:styleId="a7">
    <w:name w:val="Plain Text"/>
    <w:basedOn w:val="a"/>
    <w:link w:val="a8"/>
    <w:rsid w:val="003366A0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rsid w:val="003366A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Заголовок статьи"/>
    <w:basedOn w:val="a"/>
    <w:next w:val="a"/>
    <w:uiPriority w:val="99"/>
    <w:rsid w:val="00D87300"/>
    <w:pPr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indent1">
    <w:name w:val="indent_1"/>
    <w:basedOn w:val="a"/>
    <w:rsid w:val="004360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B3DCA"/>
    <w:rPr>
      <w:rFonts w:ascii="Arial" w:hAnsi="Arial" w:cs="Arial"/>
      <w:b/>
      <w:bCs/>
      <w:color w:val="26282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1B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B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3DCA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A0"/>
    <w:pPr>
      <w:ind w:left="720"/>
      <w:contextualSpacing/>
    </w:pPr>
  </w:style>
  <w:style w:type="table" w:styleId="a4">
    <w:name w:val="Table Grid"/>
    <w:basedOn w:val="a1"/>
    <w:uiPriority w:val="59"/>
    <w:rsid w:val="00336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366A0"/>
    <w:rPr>
      <w:color w:val="0000FF"/>
      <w:u w:val="single"/>
    </w:rPr>
  </w:style>
  <w:style w:type="character" w:customStyle="1" w:styleId="a6">
    <w:name w:val="Гипертекстовая ссылка"/>
    <w:rsid w:val="003366A0"/>
    <w:rPr>
      <w:b w:val="0"/>
      <w:bCs w:val="0"/>
      <w:color w:val="008000"/>
    </w:rPr>
  </w:style>
  <w:style w:type="paragraph" w:styleId="a7">
    <w:name w:val="Plain Text"/>
    <w:basedOn w:val="a"/>
    <w:link w:val="a8"/>
    <w:rsid w:val="003366A0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rsid w:val="003366A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Заголовок статьи"/>
    <w:basedOn w:val="a"/>
    <w:next w:val="a"/>
    <w:uiPriority w:val="99"/>
    <w:rsid w:val="00D87300"/>
    <w:pPr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indent1">
    <w:name w:val="indent_1"/>
    <w:basedOn w:val="a"/>
    <w:rsid w:val="004360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B3DCA"/>
    <w:rPr>
      <w:rFonts w:ascii="Arial" w:hAnsi="Arial" w:cs="Arial"/>
      <w:b/>
      <w:bCs/>
      <w:color w:val="26282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1B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B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01437.7012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9</cp:revision>
  <dcterms:created xsi:type="dcterms:W3CDTF">2020-11-19T07:04:00Z</dcterms:created>
  <dcterms:modified xsi:type="dcterms:W3CDTF">2020-12-22T11:03:00Z</dcterms:modified>
</cp:coreProperties>
</file>